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318" w:tblpY="-205"/>
        <w:tblW w:w="9620" w:type="dxa"/>
        <w:tblLook w:val="0000" w:firstRow="0" w:lastRow="0" w:firstColumn="0" w:lastColumn="0" w:noHBand="0" w:noVBand="0"/>
      </w:tblPr>
      <w:tblGrid>
        <w:gridCol w:w="5030"/>
        <w:gridCol w:w="4590"/>
      </w:tblGrid>
      <w:tr w:rsidR="006F1645" w:rsidRPr="000D4D5B" w:rsidTr="00157AA6">
        <w:trPr>
          <w:trHeight w:val="3969"/>
        </w:trPr>
        <w:tc>
          <w:tcPr>
            <w:tcW w:w="5030" w:type="dxa"/>
          </w:tcPr>
          <w:p w:rsidR="006F1645" w:rsidRPr="000D4D5B" w:rsidRDefault="006F1645" w:rsidP="00157AA6">
            <w:pPr>
              <w:keepNext/>
              <w:outlineLvl w:val="0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  <w:r w:rsidRPr="000D4D5B">
              <w:rPr>
                <w:rFonts w:ascii="Book Antiqua" w:hAnsi="Book Antiqua"/>
                <w:sz w:val="24"/>
                <w:szCs w:val="24"/>
              </w:rPr>
              <w:t xml:space="preserve">                 </w:t>
            </w:r>
            <w:r w:rsidR="006F510C">
              <w:rPr>
                <w:rFonts w:ascii="Book Antiqua" w:hAnsi="Book Antiqua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STHIREOSMINI" style="width:58.5pt;height:36pt;visibility:visible">
                  <v:imagedata r:id="rId5" o:title=""/>
                </v:shape>
              </w:pict>
            </w:r>
          </w:p>
          <w:p w:rsidR="006F1645" w:rsidRPr="000D4D5B" w:rsidRDefault="006F1645" w:rsidP="00157AA6">
            <w:pPr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>ΕΛΛΗΝΙΚΗ ΔΗΜΟΚΡΑΤΙΑ</w:t>
            </w:r>
          </w:p>
          <w:p w:rsidR="006F1645" w:rsidRPr="000D4D5B" w:rsidRDefault="006F1645" w:rsidP="00157AA6">
            <w:pPr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>ΝΟΜΟΣ ΑΡΓΟΛΙΔΑΣ</w:t>
            </w:r>
          </w:p>
          <w:p w:rsidR="006F1645" w:rsidRPr="000D4D5B" w:rsidRDefault="006F1645" w:rsidP="00157AA6">
            <w:pPr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>ΔΗΜΟΣ ΕΡΜΙΟΝΙΔΑΣ</w:t>
            </w:r>
          </w:p>
          <w:p w:rsidR="006F1645" w:rsidRPr="000D4D5B" w:rsidRDefault="006F1645" w:rsidP="00157AA6">
            <w:pPr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>ΟΙΚΟΝΟΜΙΚΗ ΥΠΗΡΕΣΙΑ</w:t>
            </w:r>
          </w:p>
          <w:p w:rsidR="006F1645" w:rsidRPr="000D4D5B" w:rsidRDefault="006F1645" w:rsidP="00131124">
            <w:pPr>
              <w:ind w:left="-709" w:right="-4542" w:firstLine="709"/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>Ταχ.Δ/νση :Πλ. Παπαρσένη</w:t>
            </w:r>
          </w:p>
          <w:p w:rsidR="006F1645" w:rsidRPr="000D4D5B" w:rsidRDefault="006F1645" w:rsidP="00157AA6">
            <w:pPr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>Τ.Κ.:21300 Κρανίδι</w:t>
            </w:r>
          </w:p>
          <w:p w:rsidR="006F1645" w:rsidRPr="000D4D5B" w:rsidRDefault="006F1645" w:rsidP="00157AA6">
            <w:pPr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>Πληροφορίες: Γ. Μίζης</w:t>
            </w:r>
          </w:p>
          <w:p w:rsidR="006F1645" w:rsidRPr="000D4D5B" w:rsidRDefault="006F1645" w:rsidP="00157AA6">
            <w:pPr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>τηλ.:2754361422</w:t>
            </w:r>
          </w:p>
          <w:p w:rsidR="006F1645" w:rsidRPr="000F4437" w:rsidRDefault="006F1645" w:rsidP="00157AA6">
            <w:pPr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  <w:lang w:val="en-US"/>
              </w:rPr>
              <w:t>fax</w:t>
            </w:r>
            <w:r w:rsidRPr="000D4D5B">
              <w:rPr>
                <w:rFonts w:ascii="Book Antiqua" w:hAnsi="Book Antiqua"/>
                <w:sz w:val="24"/>
                <w:szCs w:val="24"/>
              </w:rPr>
              <w:t>: 27540</w:t>
            </w:r>
            <w:r w:rsidRPr="000F4437">
              <w:rPr>
                <w:rFonts w:ascii="Book Antiqua" w:hAnsi="Book Antiqua"/>
                <w:sz w:val="24"/>
                <w:szCs w:val="24"/>
              </w:rPr>
              <w:t>22000</w:t>
            </w:r>
          </w:p>
          <w:p w:rsidR="006F1645" w:rsidRPr="000D4D5B" w:rsidRDefault="006F1645" w:rsidP="00157AA6">
            <w:pPr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color w:val="0000FF"/>
                <w:sz w:val="24"/>
                <w:szCs w:val="24"/>
              </w:rPr>
              <w:t xml:space="preserve">          </w:t>
            </w:r>
          </w:p>
          <w:p w:rsidR="006F1645" w:rsidRPr="000D4D5B" w:rsidRDefault="006F1645" w:rsidP="00157AA6">
            <w:pPr>
              <w:rPr>
                <w:rFonts w:ascii="Book Antiqua" w:hAnsi="Book Antiqua"/>
                <w:color w:val="0000FF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</w:p>
        </w:tc>
        <w:tc>
          <w:tcPr>
            <w:tcW w:w="4590" w:type="dxa"/>
          </w:tcPr>
          <w:p w:rsidR="006F1645" w:rsidRPr="000D4D5B" w:rsidRDefault="006F1645" w:rsidP="00157AA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:rsidR="006F1645" w:rsidRPr="000D4D5B" w:rsidRDefault="006F1645" w:rsidP="00157AA6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 xml:space="preserve">                            </w:t>
            </w:r>
          </w:p>
          <w:p w:rsidR="006F1645" w:rsidRPr="004C2D67" w:rsidRDefault="006F1645" w:rsidP="00157AA6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 xml:space="preserve">               Αριθμ. Πρωτ.: </w:t>
            </w:r>
            <w:r w:rsidRPr="004C2D67">
              <w:rPr>
                <w:rFonts w:ascii="Book Antiqua" w:hAnsi="Book Antiqua"/>
                <w:sz w:val="24"/>
                <w:szCs w:val="24"/>
              </w:rPr>
              <w:t>10187</w:t>
            </w:r>
          </w:p>
          <w:p w:rsidR="006F1645" w:rsidRPr="003B20B5" w:rsidRDefault="006F1645" w:rsidP="00157AA6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 xml:space="preserve">               Ημερομηνία: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C2D67">
              <w:rPr>
                <w:rFonts w:ascii="Book Antiqua" w:hAnsi="Book Antiqua"/>
                <w:sz w:val="24"/>
                <w:szCs w:val="24"/>
              </w:rPr>
              <w:t>5</w:t>
            </w:r>
            <w:r w:rsidRPr="000D4D5B">
              <w:rPr>
                <w:rFonts w:ascii="Book Antiqua" w:hAnsi="Book Antiqua"/>
                <w:sz w:val="24"/>
                <w:szCs w:val="24"/>
              </w:rPr>
              <w:t>/</w:t>
            </w:r>
            <w:r w:rsidRPr="004C2D67">
              <w:rPr>
                <w:rFonts w:ascii="Book Antiqua" w:hAnsi="Book Antiqua"/>
                <w:sz w:val="24"/>
                <w:szCs w:val="24"/>
              </w:rPr>
              <w:t>11</w:t>
            </w:r>
            <w:r>
              <w:rPr>
                <w:rFonts w:ascii="Book Antiqua" w:hAnsi="Book Antiqua"/>
                <w:sz w:val="24"/>
                <w:szCs w:val="24"/>
              </w:rPr>
              <w:t>/20</w:t>
            </w:r>
            <w:r w:rsidRPr="003B20B5">
              <w:rPr>
                <w:rFonts w:ascii="Book Antiqua" w:hAnsi="Book Antiqua"/>
                <w:sz w:val="24"/>
                <w:szCs w:val="24"/>
              </w:rPr>
              <w:t>20</w:t>
            </w:r>
          </w:p>
          <w:p w:rsidR="006F1645" w:rsidRPr="000D4D5B" w:rsidRDefault="006F1645" w:rsidP="00157AA6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</w:p>
          <w:p w:rsidR="006F1645" w:rsidRPr="000D4D5B" w:rsidRDefault="006F1645" w:rsidP="00157AA6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 xml:space="preserve">       </w:t>
            </w:r>
          </w:p>
          <w:p w:rsidR="006F1645" w:rsidRPr="0001783E" w:rsidRDefault="006F1645" w:rsidP="00157AA6">
            <w:pPr>
              <w:pStyle w:val="a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D4D5B">
              <w:rPr>
                <w:rFonts w:ascii="Book Antiqua" w:hAnsi="Book Antiqua"/>
                <w:sz w:val="24"/>
                <w:szCs w:val="24"/>
              </w:rPr>
              <w:t xml:space="preserve">       </w:t>
            </w:r>
            <w:r>
              <w:rPr>
                <w:rFonts w:ascii="Book Antiqua" w:hAnsi="Book Antiqua"/>
                <w:sz w:val="24"/>
                <w:szCs w:val="24"/>
              </w:rPr>
              <w:t xml:space="preserve">       Προς </w:t>
            </w:r>
            <w:r w:rsidRPr="003B20B5">
              <w:rPr>
                <w:rFonts w:ascii="Book Antiqua" w:hAnsi="Book Antiqua"/>
                <w:sz w:val="24"/>
                <w:szCs w:val="24"/>
              </w:rPr>
              <w:t>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BRINX</w:t>
            </w:r>
            <w:r w:rsidRPr="0001783E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ΑΕ</w:t>
            </w:r>
          </w:p>
          <w:p w:rsidR="006F1645" w:rsidRPr="0001783E" w:rsidRDefault="006F1645" w:rsidP="00157AA6">
            <w:pPr>
              <w:pStyle w:val="a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ΤΗΛ. </w:t>
            </w:r>
            <w:r w:rsidRPr="0001783E">
              <w:rPr>
                <w:rFonts w:ascii="Book Antiqua" w:hAnsi="Book Antiqua" w:cs="Arial"/>
                <w:bCs/>
                <w:color w:val="333333"/>
                <w:sz w:val="24"/>
                <w:szCs w:val="24"/>
                <w:shd w:val="clear" w:color="auto" w:fill="FFFFFF"/>
              </w:rPr>
              <w:t>2310313114</w:t>
            </w:r>
          </w:p>
          <w:p w:rsidR="006F1645" w:rsidRPr="00131124" w:rsidRDefault="006F1645" w:rsidP="00157AA6">
            <w:pPr>
              <w:pStyle w:val="a3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</w:t>
            </w:r>
          </w:p>
          <w:p w:rsidR="006F1645" w:rsidRPr="000D4D5B" w:rsidRDefault="006F1645" w:rsidP="00157AA6">
            <w:pPr>
              <w:pStyle w:val="a3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F1645" w:rsidRPr="00131124" w:rsidRDefault="006F1645"/>
    <w:p w:rsidR="006F1645" w:rsidRPr="00131124" w:rsidRDefault="006F1645"/>
    <w:p w:rsidR="006F1645" w:rsidRPr="000D4D5B" w:rsidRDefault="006F1645" w:rsidP="00131124">
      <w:pPr>
        <w:pStyle w:val="4"/>
        <w:spacing w:after="120"/>
        <w:rPr>
          <w:rFonts w:ascii="Book Antiqua" w:hAnsi="Book Antiqua"/>
          <w:sz w:val="24"/>
          <w:szCs w:val="24"/>
        </w:rPr>
      </w:pPr>
      <w:r w:rsidRPr="000D4D5B">
        <w:rPr>
          <w:rFonts w:ascii="Book Antiqua" w:hAnsi="Book Antiqua"/>
          <w:sz w:val="24"/>
          <w:szCs w:val="24"/>
        </w:rPr>
        <w:t>ΠΡΟΣΚΛΗΣΗ ΥΠΟΒΟΛΗΣ ΠΡΟΣΦΟΡΑΣ</w:t>
      </w:r>
    </w:p>
    <w:p w:rsidR="006F1645" w:rsidRPr="000D4D5B" w:rsidRDefault="006F1645" w:rsidP="00131124">
      <w:pPr>
        <w:pStyle w:val="3"/>
        <w:spacing w:after="120"/>
        <w:rPr>
          <w:rFonts w:ascii="Book Antiqua" w:hAnsi="Book Antiqua" w:cs="Arial"/>
          <w:b/>
          <w:szCs w:val="24"/>
        </w:rPr>
      </w:pPr>
      <w:r w:rsidRPr="000D4D5B">
        <w:rPr>
          <w:rFonts w:ascii="Book Antiqua" w:hAnsi="Book Antiqua" w:cs="Arial"/>
          <w:b/>
          <w:szCs w:val="24"/>
        </w:rPr>
        <w:t>Έχοντας υπόψη,</w:t>
      </w:r>
    </w:p>
    <w:p w:rsidR="006F1645" w:rsidRPr="000D4D5B" w:rsidRDefault="006F1645" w:rsidP="00131124">
      <w:pPr>
        <w:numPr>
          <w:ilvl w:val="0"/>
          <w:numId w:val="1"/>
        </w:numPr>
        <w:tabs>
          <w:tab w:val="clear" w:pos="454"/>
          <w:tab w:val="num" w:pos="284"/>
        </w:tabs>
        <w:spacing w:after="120"/>
        <w:ind w:left="284"/>
        <w:rPr>
          <w:rFonts w:ascii="Book Antiqua" w:hAnsi="Book Antiqua" w:cs="Arial"/>
          <w:b/>
          <w:sz w:val="24"/>
          <w:szCs w:val="24"/>
        </w:rPr>
      </w:pPr>
      <w:r w:rsidRPr="000D4D5B">
        <w:rPr>
          <w:rFonts w:ascii="Book Antiqua" w:hAnsi="Book Antiqua" w:cs="Arial"/>
          <w:b/>
          <w:kern w:val="18"/>
          <w:sz w:val="24"/>
          <w:szCs w:val="24"/>
          <w:lang w:val="en-US"/>
        </w:rPr>
        <w:t>To</w:t>
      </w:r>
      <w:r w:rsidRPr="000D4D5B">
        <w:rPr>
          <w:rFonts w:ascii="Book Antiqua" w:hAnsi="Book Antiqua" w:cs="Arial"/>
          <w:b/>
          <w:kern w:val="18"/>
          <w:sz w:val="24"/>
          <w:szCs w:val="24"/>
        </w:rPr>
        <w:t xml:space="preserve"> </w:t>
      </w:r>
      <w:r w:rsidRPr="000D4D5B">
        <w:rPr>
          <w:rFonts w:ascii="Book Antiqua" w:hAnsi="Book Antiqua" w:cs="Arial"/>
          <w:b/>
          <w:bCs/>
          <w:kern w:val="18"/>
          <w:sz w:val="24"/>
          <w:szCs w:val="24"/>
        </w:rPr>
        <w:t>N.4412/2016 (ΦΕΚ 147/08.08.2016 τεύχος Α’): «Δημόσιες Συμβάσεις Έργων, Προμηθειών και Υπηρεσιών (προσαρμογή στις Οδηγίες 2014/24/ΕΕ και 2014/25/ΕΕ)</w:t>
      </w:r>
      <w:r w:rsidRPr="000D4D5B">
        <w:rPr>
          <w:rFonts w:ascii="Book Antiqua" w:hAnsi="Book Antiqua" w:cs="Arial"/>
          <w:b/>
          <w:kern w:val="18"/>
          <w:sz w:val="24"/>
          <w:szCs w:val="24"/>
        </w:rPr>
        <w:t>»</w:t>
      </w:r>
      <w:r w:rsidRPr="000D4D5B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6F1645" w:rsidRDefault="006F1645" w:rsidP="00131124">
      <w:pPr>
        <w:numPr>
          <w:ilvl w:val="0"/>
          <w:numId w:val="1"/>
        </w:numPr>
        <w:tabs>
          <w:tab w:val="clear" w:pos="454"/>
          <w:tab w:val="num" w:pos="284"/>
        </w:tabs>
        <w:spacing w:after="120"/>
        <w:ind w:left="284"/>
        <w:rPr>
          <w:rFonts w:ascii="Book Antiqua" w:hAnsi="Book Antiqua" w:cs="Arial"/>
          <w:b/>
          <w:sz w:val="24"/>
          <w:szCs w:val="24"/>
        </w:rPr>
      </w:pPr>
      <w:r w:rsidRPr="000D4D5B">
        <w:rPr>
          <w:rFonts w:ascii="Book Antiqua" w:hAnsi="Book Antiqua" w:cs="Arial"/>
          <w:b/>
          <w:sz w:val="24"/>
          <w:szCs w:val="24"/>
        </w:rPr>
        <w:t>Την  ανάγκη του Δήμου Ερμιονίδας για</w:t>
      </w:r>
      <w:r>
        <w:rPr>
          <w:rFonts w:ascii="Book Antiqua" w:hAnsi="Book Antiqua" w:cs="Arial"/>
          <w:b/>
          <w:sz w:val="24"/>
          <w:szCs w:val="24"/>
        </w:rPr>
        <w:t xml:space="preserve"> την προμήθεια μέσων ατομικής προστασίας, σύμφωνα με την</w:t>
      </w:r>
      <w:r w:rsidRPr="00FF1808">
        <w:rPr>
          <w:rFonts w:ascii="Book Antiqua" w:hAnsi="Book Antiqua" w:cs="Arial"/>
          <w:b/>
          <w:sz w:val="24"/>
          <w:szCs w:val="24"/>
        </w:rPr>
        <w:t xml:space="preserve"> </w:t>
      </w:r>
      <w:r>
        <w:rPr>
          <w:rFonts w:ascii="Book Antiqua" w:hAnsi="Book Antiqua" w:cs="Arial"/>
          <w:b/>
          <w:sz w:val="24"/>
          <w:szCs w:val="24"/>
        </w:rPr>
        <w:t>συμπληρωματική  Μελέτη 9657/19-10-2020 καθώς και με την προγενέστερη Μελέτη 460/20-01-2020 του τμήματος Δημοτικής Κατάστασης, Ληξιαρχείου, Αλλοδαπών-Ανθρώπινου Δυναμικού και Διοικητικής Μέριμνας του Δήμου Ερμιονίδας</w:t>
      </w:r>
      <w:r w:rsidRPr="000D4D5B">
        <w:rPr>
          <w:rFonts w:ascii="Book Antiqua" w:hAnsi="Book Antiqua" w:cs="Arial"/>
          <w:b/>
          <w:sz w:val="24"/>
          <w:szCs w:val="24"/>
        </w:rPr>
        <w:t xml:space="preserve">.  </w:t>
      </w:r>
    </w:p>
    <w:p w:rsidR="006F1645" w:rsidRDefault="006F1645" w:rsidP="00131124">
      <w:pPr>
        <w:numPr>
          <w:ilvl w:val="0"/>
          <w:numId w:val="1"/>
        </w:numPr>
        <w:tabs>
          <w:tab w:val="clear" w:pos="454"/>
          <w:tab w:val="num" w:pos="284"/>
        </w:tabs>
        <w:spacing w:after="120"/>
        <w:ind w:left="284"/>
        <w:rPr>
          <w:rFonts w:ascii="Book Antiqua" w:hAnsi="Book Antiqua" w:cs="Arial"/>
          <w:b/>
          <w:sz w:val="24"/>
          <w:szCs w:val="24"/>
        </w:rPr>
      </w:pPr>
      <w:r w:rsidRPr="003B20B5">
        <w:rPr>
          <w:rFonts w:ascii="Book Antiqua" w:hAnsi="Book Antiqua" w:cs="Arial"/>
          <w:b/>
          <w:sz w:val="24"/>
          <w:szCs w:val="24"/>
        </w:rPr>
        <w:t>Ο Δήμος μας ενδιαφέρεται να αναθέσει την</w:t>
      </w:r>
      <w:r>
        <w:rPr>
          <w:rFonts w:ascii="Book Antiqua" w:hAnsi="Book Antiqua" w:cs="Arial"/>
          <w:b/>
          <w:sz w:val="24"/>
          <w:szCs w:val="24"/>
        </w:rPr>
        <w:t xml:space="preserve"> προμήθεια μέσων ατομικής προστασίας. </w:t>
      </w:r>
      <w:r w:rsidRPr="003B20B5">
        <w:rPr>
          <w:rFonts w:ascii="Book Antiqua" w:hAnsi="Book Antiqua" w:cs="Arial"/>
          <w:b/>
          <w:sz w:val="24"/>
          <w:szCs w:val="24"/>
        </w:rPr>
        <w:t xml:space="preserve">Παρακαλούμε όπως το συντομότερο δυνατό από την παραλαβή της παρούσας </w:t>
      </w:r>
      <w:r>
        <w:rPr>
          <w:rFonts w:ascii="Book Antiqua" w:hAnsi="Book Antiqua" w:cs="Arial"/>
          <w:b/>
          <w:sz w:val="24"/>
          <w:szCs w:val="24"/>
        </w:rPr>
        <w:t xml:space="preserve"> </w:t>
      </w:r>
      <w:r w:rsidRPr="00E53C2E">
        <w:rPr>
          <w:rFonts w:ascii="Book Antiqua" w:hAnsi="Book Antiqua" w:cs="Arial"/>
          <w:b/>
          <w:sz w:val="24"/>
          <w:szCs w:val="24"/>
        </w:rPr>
        <w:t>πρόσκλησης, να μας αποστείλετε σχετική προσφορά.</w:t>
      </w:r>
    </w:p>
    <w:p w:rsidR="006F1645" w:rsidRDefault="006F1645" w:rsidP="0091265B">
      <w:pPr>
        <w:spacing w:after="120"/>
        <w:ind w:left="-170"/>
        <w:jc w:val="both"/>
        <w:rPr>
          <w:rFonts w:ascii="Book Antiqua" w:hAnsi="Book Antiqua"/>
          <w:b/>
        </w:rPr>
      </w:pPr>
      <w:r>
        <w:rPr>
          <w:rFonts w:ascii="Book Antiqua" w:hAnsi="Book Antiqua" w:cs="Arial"/>
          <w:sz w:val="24"/>
          <w:szCs w:val="24"/>
        </w:rPr>
        <w:t xml:space="preserve">      </w:t>
      </w:r>
      <w:r>
        <w:rPr>
          <w:rFonts w:ascii="Book Antiqua" w:hAnsi="Book Antiqua"/>
          <w:b/>
        </w:rPr>
        <w:t xml:space="preserve"> </w:t>
      </w:r>
      <w:r w:rsidRPr="000D4D5B">
        <w:rPr>
          <w:rFonts w:ascii="Book Antiqua" w:hAnsi="Book Antiqua" w:cs="Arial"/>
          <w:sz w:val="24"/>
          <w:szCs w:val="24"/>
        </w:rPr>
        <w:t>Προς απόδειξη της μη συνδρομής των λόγων αποκλεισμού από διαδικασίες σύναψης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0D4D5B">
        <w:rPr>
          <w:rFonts w:ascii="Book Antiqua" w:hAnsi="Book Antiqua" w:cs="Arial"/>
          <w:sz w:val="24"/>
          <w:szCs w:val="24"/>
        </w:rPr>
        <w:t>δημοσίων συμβάσεων των παρ.1 και 2 του άρθρου 73 του Ν.4412/2016, παρακαλούμε,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0D4D5B">
        <w:rPr>
          <w:rFonts w:ascii="Book Antiqua" w:hAnsi="Book Antiqua" w:cs="Arial"/>
          <w:sz w:val="24"/>
          <w:szCs w:val="24"/>
        </w:rPr>
        <w:t>μαζί με την προσφορά σας, να μας αποστείλετε τα παρακάτω δικαιολογητικά:</w:t>
      </w:r>
    </w:p>
    <w:p w:rsidR="006F1645" w:rsidRDefault="006F1645" w:rsidP="0091265B">
      <w:pPr>
        <w:shd w:val="clear" w:color="auto" w:fill="FFFFFF"/>
        <w:spacing w:before="100" w:beforeAutospacing="1" w:after="100" w:afterAutospacing="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 w:cs="Arial"/>
          <w:sz w:val="24"/>
          <w:szCs w:val="24"/>
        </w:rPr>
        <w:t xml:space="preserve">   α.  Υπεύθυνη δήλωση Ν.1599/1986 αντί αποσπά</w:t>
      </w:r>
      <w:r w:rsidRPr="00737DBD">
        <w:rPr>
          <w:rFonts w:ascii="Book Antiqua" w:hAnsi="Book Antiqua" w:cs="Arial"/>
          <w:sz w:val="24"/>
          <w:szCs w:val="24"/>
        </w:rPr>
        <w:t>σμα</w:t>
      </w:r>
      <w:r>
        <w:rPr>
          <w:rFonts w:ascii="Book Antiqua" w:hAnsi="Book Antiqua" w:cs="Arial"/>
          <w:sz w:val="24"/>
          <w:szCs w:val="24"/>
        </w:rPr>
        <w:t xml:space="preserve">τος </w:t>
      </w:r>
      <w:r w:rsidRPr="00737DBD">
        <w:rPr>
          <w:rFonts w:ascii="Book Antiqua" w:hAnsi="Book Antiqua" w:cs="Arial"/>
          <w:sz w:val="24"/>
          <w:szCs w:val="24"/>
        </w:rPr>
        <w:t xml:space="preserve"> ποινικού μητρώου  </w:t>
      </w:r>
    </w:p>
    <w:p w:rsidR="006F1645" w:rsidRPr="00737DBD" w:rsidRDefault="006F1645" w:rsidP="0091265B">
      <w:pPr>
        <w:shd w:val="clear" w:color="auto" w:fill="FFFFFF"/>
        <w:spacing w:before="100" w:beforeAutospacing="1" w:after="100" w:afterAutospacing="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</w:t>
      </w:r>
      <w:r w:rsidRPr="00737DBD">
        <w:rPr>
          <w:rFonts w:ascii="Book Antiqua" w:hAnsi="Book Antiqua" w:cs="Arial"/>
          <w:sz w:val="24"/>
          <w:szCs w:val="24"/>
        </w:rPr>
        <w:t>β.   Φορολογική ενημερότητα</w:t>
      </w:r>
    </w:p>
    <w:p w:rsidR="006F1645" w:rsidRDefault="006F1645" w:rsidP="0091265B">
      <w:pPr>
        <w:jc w:val="both"/>
        <w:rPr>
          <w:rFonts w:ascii="Book Antiqua" w:hAnsi="Book Antiqua"/>
          <w:b/>
        </w:rPr>
      </w:pPr>
      <w:r>
        <w:rPr>
          <w:rFonts w:ascii="Book Antiqua" w:hAnsi="Book Antiqua" w:cs="Arial"/>
          <w:sz w:val="24"/>
          <w:szCs w:val="24"/>
        </w:rPr>
        <w:t xml:space="preserve">     </w:t>
      </w:r>
      <w:r w:rsidRPr="00737DBD">
        <w:rPr>
          <w:rFonts w:ascii="Book Antiqua" w:hAnsi="Book Antiqua" w:cs="Arial"/>
          <w:sz w:val="24"/>
          <w:szCs w:val="24"/>
        </w:rPr>
        <w:t>γ.   Ασφαλιστική ενημερότητα (άρθρο 80 παρ.2 του Ν.4412/2016)</w:t>
      </w:r>
      <w:r>
        <w:rPr>
          <w:rFonts w:ascii="Book Antiqua" w:hAnsi="Book Antiqua"/>
          <w:b/>
        </w:rPr>
        <w:t xml:space="preserve">          </w:t>
      </w:r>
    </w:p>
    <w:p w:rsidR="006F1645" w:rsidRDefault="006F1645" w:rsidP="0091265B">
      <w:pPr>
        <w:spacing w:after="120"/>
        <w:rPr>
          <w:rFonts w:ascii="Book Antiqua" w:hAnsi="Book Antiqua" w:cs="Arial"/>
          <w:b/>
          <w:sz w:val="24"/>
          <w:szCs w:val="24"/>
        </w:rPr>
      </w:pPr>
    </w:p>
    <w:p w:rsidR="006F1645" w:rsidRDefault="006F1645" w:rsidP="00131124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</w:t>
      </w:r>
    </w:p>
    <w:p w:rsidR="006F1645" w:rsidRDefault="006F1645" w:rsidP="00131124">
      <w:pPr>
        <w:jc w:val="both"/>
        <w:rPr>
          <w:rFonts w:ascii="Book Antiqua" w:hAnsi="Book Antiqua"/>
          <w:b/>
        </w:rPr>
      </w:pPr>
    </w:p>
    <w:p w:rsidR="006F1645" w:rsidRPr="00131124" w:rsidRDefault="006F1645" w:rsidP="00131124">
      <w:pPr>
        <w:tabs>
          <w:tab w:val="left" w:pos="2395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p w:rsidR="006F1645" w:rsidRPr="00131124" w:rsidRDefault="006F1645" w:rsidP="00131124">
      <w:pPr>
        <w:tabs>
          <w:tab w:val="left" w:pos="2395"/>
        </w:tabs>
        <w:jc w:val="both"/>
        <w:rPr>
          <w:rFonts w:ascii="Book Antiqua" w:hAnsi="Book Antiqua"/>
          <w:b/>
        </w:rPr>
      </w:pPr>
    </w:p>
    <w:p w:rsidR="006F1645" w:rsidRDefault="006F1645" w:rsidP="00131124">
      <w:pPr>
        <w:jc w:val="both"/>
        <w:rPr>
          <w:rFonts w:ascii="Book Antiqua" w:hAnsi="Book Antiqua"/>
          <w:b/>
          <w:sz w:val="24"/>
          <w:szCs w:val="24"/>
        </w:rPr>
      </w:pPr>
      <w:r w:rsidRPr="00131124">
        <w:rPr>
          <w:rFonts w:ascii="Book Antiqua" w:hAnsi="Book Antiqua"/>
          <w:b/>
        </w:rPr>
        <w:t xml:space="preserve">                                                                                                                   </w:t>
      </w:r>
      <w:r>
        <w:rPr>
          <w:rFonts w:ascii="Book Antiqua" w:hAnsi="Book Antiqua"/>
          <w:b/>
          <w:sz w:val="24"/>
          <w:szCs w:val="24"/>
        </w:rPr>
        <w:t>Ο Δήμαρχος</w:t>
      </w:r>
    </w:p>
    <w:p w:rsidR="006F1645" w:rsidRPr="00131124" w:rsidRDefault="006F1645" w:rsidP="00131124">
      <w:pPr>
        <w:jc w:val="both"/>
        <w:rPr>
          <w:lang w:val="en-US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Ιωάννης Γεωργόπουλος</w:t>
      </w: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</w:t>
      </w:r>
    </w:p>
    <w:sectPr w:rsidR="006F1645" w:rsidRPr="00131124" w:rsidSect="004E2A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435B"/>
    <w:multiLevelType w:val="hybridMultilevel"/>
    <w:tmpl w:val="5A6A2C74"/>
    <w:lvl w:ilvl="0" w:tplc="BA5832C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124"/>
    <w:rsid w:val="0001783E"/>
    <w:rsid w:val="000D4D5B"/>
    <w:rsid w:val="000F4437"/>
    <w:rsid w:val="0012624C"/>
    <w:rsid w:val="00131124"/>
    <w:rsid w:val="00157AA6"/>
    <w:rsid w:val="00187A25"/>
    <w:rsid w:val="00244A92"/>
    <w:rsid w:val="002477C9"/>
    <w:rsid w:val="003B20B5"/>
    <w:rsid w:val="003B5496"/>
    <w:rsid w:val="003F5D4A"/>
    <w:rsid w:val="00415CA1"/>
    <w:rsid w:val="004764F7"/>
    <w:rsid w:val="004C2D67"/>
    <w:rsid w:val="004D6FF3"/>
    <w:rsid w:val="004E2A5E"/>
    <w:rsid w:val="00513F13"/>
    <w:rsid w:val="005244C8"/>
    <w:rsid w:val="00635168"/>
    <w:rsid w:val="006464CB"/>
    <w:rsid w:val="006B646B"/>
    <w:rsid w:val="006C4777"/>
    <w:rsid w:val="006F1645"/>
    <w:rsid w:val="006F510C"/>
    <w:rsid w:val="00737DBD"/>
    <w:rsid w:val="007C5C57"/>
    <w:rsid w:val="00851B0B"/>
    <w:rsid w:val="008F36E0"/>
    <w:rsid w:val="0091265B"/>
    <w:rsid w:val="00975975"/>
    <w:rsid w:val="00A03B59"/>
    <w:rsid w:val="00A447D6"/>
    <w:rsid w:val="00A55F58"/>
    <w:rsid w:val="00A610B7"/>
    <w:rsid w:val="00A71DBE"/>
    <w:rsid w:val="00A92585"/>
    <w:rsid w:val="00B85A7A"/>
    <w:rsid w:val="00BD60CF"/>
    <w:rsid w:val="00C32B1C"/>
    <w:rsid w:val="00C52477"/>
    <w:rsid w:val="00D15223"/>
    <w:rsid w:val="00D1794E"/>
    <w:rsid w:val="00D35048"/>
    <w:rsid w:val="00D37DC7"/>
    <w:rsid w:val="00D42335"/>
    <w:rsid w:val="00D725AA"/>
    <w:rsid w:val="00DC463F"/>
    <w:rsid w:val="00DF343A"/>
    <w:rsid w:val="00E53C2E"/>
    <w:rsid w:val="00EB26DA"/>
    <w:rsid w:val="00EC7C0F"/>
    <w:rsid w:val="00F45796"/>
    <w:rsid w:val="00FC7087"/>
    <w:rsid w:val="00FC7820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59416C-9999-4EB6-91FF-C2618E1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24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Char"/>
    <w:uiPriority w:val="99"/>
    <w:qFormat/>
    <w:rsid w:val="0013112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Char"/>
    <w:uiPriority w:val="99"/>
    <w:qFormat/>
    <w:rsid w:val="00131124"/>
    <w:pPr>
      <w:keepNext/>
      <w:jc w:val="center"/>
      <w:outlineLvl w:val="3"/>
    </w:pPr>
    <w:rPr>
      <w:rFonts w:ascii="Arial" w:hAnsi="Arial" w:cs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locked/>
    <w:rsid w:val="00131124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4Char">
    <w:name w:val="Επικεφαλίδα 4 Char"/>
    <w:link w:val="4"/>
    <w:uiPriority w:val="99"/>
    <w:locked/>
    <w:rsid w:val="00131124"/>
    <w:rPr>
      <w:rFonts w:ascii="Arial" w:hAnsi="Arial" w:cs="Arial"/>
      <w:b/>
      <w:sz w:val="20"/>
      <w:szCs w:val="20"/>
      <w:lang w:eastAsia="el-GR"/>
    </w:rPr>
  </w:style>
  <w:style w:type="paragraph" w:styleId="a3">
    <w:name w:val="annotation text"/>
    <w:basedOn w:val="a"/>
    <w:link w:val="Char"/>
    <w:uiPriority w:val="99"/>
    <w:semiHidden/>
    <w:rsid w:val="00131124"/>
  </w:style>
  <w:style w:type="character" w:customStyle="1" w:styleId="Char">
    <w:name w:val="Κείμενο σχολίου Char"/>
    <w:link w:val="a3"/>
    <w:uiPriority w:val="99"/>
    <w:semiHidden/>
    <w:locked/>
    <w:rsid w:val="00131124"/>
    <w:rPr>
      <w:rFonts w:ascii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rsid w:val="0013112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locked/>
    <w:rsid w:val="00131124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</cp:lastModifiedBy>
  <cp:revision>2</cp:revision>
  <cp:lastPrinted>2020-11-05T09:15:00Z</cp:lastPrinted>
  <dcterms:created xsi:type="dcterms:W3CDTF">2020-11-06T16:07:00Z</dcterms:created>
  <dcterms:modified xsi:type="dcterms:W3CDTF">2020-11-06T16:07:00Z</dcterms:modified>
</cp:coreProperties>
</file>