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A516" w14:textId="77777777" w:rsidR="00077176" w:rsidRPr="007E3820" w:rsidRDefault="00077176" w:rsidP="000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4"/>
          <w:sz w:val="23"/>
          <w:szCs w:val="23"/>
          <w:lang w:val="en-US" w:eastAsia="el-GR"/>
        </w:rPr>
      </w:pPr>
      <w:bookmarkStart w:id="0" w:name="_GoBack"/>
      <w:bookmarkEnd w:id="0"/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4"/>
        <w:gridCol w:w="900"/>
        <w:gridCol w:w="4282"/>
      </w:tblGrid>
      <w:tr w:rsidR="00085A12" w:rsidRPr="0000519C" w14:paraId="4335792A" w14:textId="77777777" w:rsidTr="00C04F50">
        <w:tc>
          <w:tcPr>
            <w:tcW w:w="4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3388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7BA0A9AA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ΝΟΜΟΣ ΑΡΓΟΛΙΔΑΣ</w:t>
            </w:r>
          </w:p>
          <w:p w14:paraId="5D99E6FA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ΔΗΜΟΣ ΕΡΜΙΟΝΙΔΑΣ</w:t>
            </w:r>
          </w:p>
          <w:p w14:paraId="743EE759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ΤΜΗΜΑ ΤΕΧΝΙΚΩΝ ΕΡΓΩΝ,</w:t>
            </w:r>
          </w:p>
          <w:p w14:paraId="2C3E3C11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ΥΔΡΕΥΣΗΣ ΚΑΙ ΑΠΟΧΕΤΕΥΣΗΣ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2008" w14:textId="77777777" w:rsidR="00085A12" w:rsidRPr="0000519C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B42A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  <w:tab/>
            </w:r>
          </w:p>
          <w:p w14:paraId="324C8042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</w:p>
          <w:p w14:paraId="3BE12504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</w:p>
          <w:p w14:paraId="4755D768" w14:textId="074C0527" w:rsidR="00085A12" w:rsidRPr="0000519C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Κρανίδι,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ab/>
            </w:r>
            <w:r w:rsidR="008C1739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17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-0</w:t>
            </w:r>
            <w:r w:rsidR="00163A75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7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-20</w:t>
            </w:r>
            <w:r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20</w:t>
            </w:r>
          </w:p>
        </w:tc>
      </w:tr>
      <w:tr w:rsidR="00085A12" w:rsidRPr="0000519C" w14:paraId="6F66DDC8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059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663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2976" w14:textId="293325F6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>Τ.Ε.:</w:t>
            </w: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ab/>
            </w:r>
            <w:r w:rsidR="006C7B33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 xml:space="preserve"> </w:t>
            </w:r>
            <w:r w:rsidR="00C94D6F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 xml:space="preserve"> 0</w:t>
            </w:r>
            <w:r w:rsidR="006C7B33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>69</w:t>
            </w: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 xml:space="preserve"> </w:t>
            </w:r>
          </w:p>
          <w:p w14:paraId="0CCC6E89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</w:t>
            </w:r>
          </w:p>
          <w:p w14:paraId="19B92901" w14:textId="64377126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ΠΡΟΣ: </w:t>
            </w:r>
            <w:r w:rsidR="000458A5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ΟΙΚΟΝΟΜΙΚΗ ΥΠΗΡΕΣΙΑ ΔΗΜΟΥ ΕΡΜΙΟΝΙΔΑΣ</w:t>
            </w:r>
          </w:p>
        </w:tc>
      </w:tr>
      <w:tr w:rsidR="00085A12" w:rsidRPr="0000519C" w14:paraId="78207A82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3A5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6F39A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3169" w14:textId="77777777" w:rsidR="00085A12" w:rsidRPr="0000519C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085A12" w:rsidRPr="0000519C" w14:paraId="4AF36664" w14:textId="77777777" w:rsidTr="00C04F50">
        <w:trPr>
          <w:trHeight w:val="590"/>
        </w:trPr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C6B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B125A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B3F3" w14:textId="77777777" w:rsidR="00085A12" w:rsidRPr="0000519C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</w:tbl>
    <w:p w14:paraId="76ABE07E" w14:textId="77777777" w:rsidR="00085A12" w:rsidRPr="0000519C" w:rsidRDefault="00085A12" w:rsidP="00085A12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spacing w:after="0" w:line="280" w:lineRule="exact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ΤΕΧΝΙΚΗ ΕΚΘΕΣΗ</w:t>
      </w:r>
    </w:p>
    <w:p w14:paraId="3AD03DA1" w14:textId="67EBAE1D" w:rsidR="00085A12" w:rsidRPr="0000519C" w:rsidRDefault="00085A12" w:rsidP="00085A12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spacing w:after="0" w:line="280" w:lineRule="exact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8C173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“</w:t>
      </w:r>
      <w:r w:rsidR="008C1739" w:rsidRPr="008C173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ΣΥΝΤΗΡΗΣΗ -ΕΠΙΣΚΕΥΗ ΣΤΕΓΗΣ ΜΥΛΩΝ ΚΡΑΝΙΔΙΟΥ</w:t>
      </w:r>
      <w:r w:rsidR="000458A5"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”</w:t>
      </w:r>
    </w:p>
    <w:p w14:paraId="61D92D11" w14:textId="77777777" w:rsidR="00085A12" w:rsidRPr="0000519C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ΑΙΤΙΟΛΟΓΙΑ</w:t>
      </w:r>
    </w:p>
    <w:p w14:paraId="77D4139C" w14:textId="577A2AC7" w:rsidR="00085A12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Η παρούσα </w:t>
      </w:r>
      <w:r w:rsidR="000458A5">
        <w:rPr>
          <w:rFonts w:ascii="Tahoma" w:eastAsia="Times New Roman" w:hAnsi="Tahoma" w:cs="Tahoma"/>
          <w:sz w:val="20"/>
          <w:szCs w:val="20"/>
          <w:lang w:eastAsia="el-GR"/>
        </w:rPr>
        <w:t xml:space="preserve">τεχνική έκθεση </w:t>
      </w: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 συντάσσεται </w:t>
      </w:r>
      <w:r>
        <w:rPr>
          <w:rFonts w:ascii="Tahoma" w:eastAsia="Times New Roman" w:hAnsi="Tahoma" w:cs="Tahoma"/>
          <w:sz w:val="20"/>
          <w:szCs w:val="20"/>
          <w:lang w:eastAsia="el-GR"/>
        </w:rPr>
        <w:t>με σκοπό την</w:t>
      </w:r>
      <w:r w:rsidR="008C1739">
        <w:rPr>
          <w:rFonts w:ascii="Tahoma" w:eastAsia="Times New Roman" w:hAnsi="Tahoma" w:cs="Tahoma"/>
          <w:sz w:val="20"/>
          <w:szCs w:val="20"/>
          <w:lang w:eastAsia="el-GR"/>
        </w:rPr>
        <w:t xml:space="preserve"> επισκευή –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163A75">
        <w:rPr>
          <w:rFonts w:ascii="Tahoma" w:eastAsia="Times New Roman" w:hAnsi="Tahoma" w:cs="Tahoma"/>
          <w:sz w:val="20"/>
          <w:szCs w:val="20"/>
          <w:lang w:eastAsia="el-GR"/>
        </w:rPr>
        <w:t>συντήρηση</w:t>
      </w:r>
      <w:r w:rsidR="008C1739">
        <w:rPr>
          <w:rFonts w:ascii="Tahoma" w:eastAsia="Times New Roman" w:hAnsi="Tahoma" w:cs="Tahoma"/>
          <w:sz w:val="20"/>
          <w:szCs w:val="20"/>
          <w:lang w:eastAsia="el-GR"/>
        </w:rPr>
        <w:t xml:space="preserve"> στέγης των δύο μύλων που βρίσκονται στην Κοινότητα Κρανιδίου</w:t>
      </w:r>
      <w:r w:rsidR="00163A75"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14:paraId="31FE5065" w14:textId="77777777" w:rsidR="00085A12" w:rsidRPr="00085A12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85A12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ΣΚΟΠΟΣ </w:t>
      </w:r>
    </w:p>
    <w:p w14:paraId="045F135A" w14:textId="676BBB84" w:rsidR="00085A12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A5EC2">
        <w:rPr>
          <w:rFonts w:ascii="Tahoma" w:eastAsia="Times New Roman" w:hAnsi="Tahoma" w:cs="Tahoma"/>
          <w:sz w:val="20"/>
          <w:szCs w:val="20"/>
          <w:lang w:eastAsia="el-GR"/>
        </w:rPr>
        <w:t>Σκοπός της παρούσας  είναι</w:t>
      </w:r>
      <w:r w:rsidR="003A5EC2" w:rsidRPr="003A5EC2">
        <w:rPr>
          <w:rFonts w:ascii="Tahoma" w:eastAsia="Times New Roman" w:hAnsi="Tahoma" w:cs="Tahoma"/>
          <w:sz w:val="20"/>
          <w:szCs w:val="20"/>
          <w:lang w:eastAsia="el-GR"/>
        </w:rPr>
        <w:t xml:space="preserve"> η προστασία των παραδοσιακών χαρακτηριστικών μύλων του Κρανιδίου</w:t>
      </w:r>
      <w:r w:rsidRPr="003A5EC2"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14:paraId="6B77C95C" w14:textId="77777777" w:rsidR="00E91921" w:rsidRDefault="00E91921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69F8DAA" w14:textId="4AD1BE21" w:rsidR="008C1739" w:rsidRPr="003A5EC2" w:rsidRDefault="008C1739" w:rsidP="003A5EC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3A5EC2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ΓΕΝΙΚΑ </w:t>
      </w:r>
    </w:p>
    <w:p w14:paraId="0A599BA8" w14:textId="6763BC14" w:rsidR="008C1739" w:rsidRDefault="003A5EC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Θα γίνει ε</w:t>
      </w:r>
      <w:r w:rsidR="008C1739">
        <w:rPr>
          <w:rFonts w:ascii="Tahoma" w:eastAsia="Times New Roman" w:hAnsi="Tahoma" w:cs="Tahoma"/>
          <w:sz w:val="20"/>
          <w:szCs w:val="20"/>
          <w:lang w:eastAsia="el-GR"/>
        </w:rPr>
        <w:t xml:space="preserve">πικάλυψη της στέγης των δύο </w:t>
      </w:r>
      <w:r w:rsidR="00E91921">
        <w:rPr>
          <w:rFonts w:ascii="Tahoma" w:eastAsia="Times New Roman" w:hAnsi="Tahoma" w:cs="Tahoma"/>
          <w:sz w:val="20"/>
          <w:szCs w:val="20"/>
          <w:lang w:eastAsia="el-GR"/>
        </w:rPr>
        <w:t>ανεμόμυλων</w:t>
      </w:r>
      <w:r w:rsidR="008C1739">
        <w:rPr>
          <w:rFonts w:ascii="Tahoma" w:eastAsia="Times New Roman" w:hAnsi="Tahoma" w:cs="Tahoma"/>
          <w:sz w:val="20"/>
          <w:szCs w:val="20"/>
          <w:lang w:eastAsia="el-GR"/>
        </w:rPr>
        <w:t xml:space="preserve"> με λαμαρίνα πάχους 0,5</w:t>
      </w:r>
      <w:r w:rsidR="008C1739">
        <w:rPr>
          <w:rFonts w:ascii="Tahoma" w:eastAsia="Times New Roman" w:hAnsi="Tahoma" w:cs="Tahoma"/>
          <w:sz w:val="20"/>
          <w:szCs w:val="20"/>
          <w:lang w:val="en-US" w:eastAsia="el-GR"/>
        </w:rPr>
        <w:t>mm</w:t>
      </w:r>
      <w:r w:rsidR="008C1739" w:rsidRPr="008C1739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8C1739">
        <w:rPr>
          <w:rFonts w:ascii="Tahoma" w:eastAsia="Times New Roman" w:hAnsi="Tahoma" w:cs="Tahoma"/>
          <w:sz w:val="20"/>
          <w:szCs w:val="20"/>
          <w:lang w:eastAsia="el-GR"/>
        </w:rPr>
        <w:t xml:space="preserve"> -αναδυομένη και ηλεκτροστατικά βαμμένη </w:t>
      </w:r>
      <w:r w:rsidR="00E91921"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14:paraId="503921C7" w14:textId="063031DE" w:rsidR="00E91921" w:rsidRDefault="00E91921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Η λαμαρίνα θα βιδωθεί στα ελάσματα που υπάρχουν ήδη στη στέγη. </w:t>
      </w:r>
    </w:p>
    <w:p w14:paraId="01F5C50E" w14:textId="43EC90BF" w:rsidR="003A5EC2" w:rsidRPr="008C1739" w:rsidRDefault="003A5EC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9BF68" wp14:editId="0AB0F8B0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93370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460" y="21377"/>
                <wp:lineTo x="2146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EF85F" w14:textId="4804A175" w:rsidR="00085A12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14:paraId="6D9B9015" w14:textId="334D9F7F" w:rsidR="00085A12" w:rsidRDefault="003A5EC2" w:rsidP="00085A12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Τ</w:t>
      </w:r>
      <w:r w:rsidR="00085A12" w:rsidRPr="0000519C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ΙΜΟΛΟΓΙΟ </w:t>
      </w:r>
    </w:p>
    <w:p w14:paraId="607D9C9B" w14:textId="7791514F" w:rsidR="00062463" w:rsidRPr="00062463" w:rsidRDefault="00062463" w:rsidP="000624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62463">
        <w:rPr>
          <w:rFonts w:ascii="Tahoma" w:eastAsia="Times New Roman" w:hAnsi="Tahoma" w:cs="Tahoma"/>
          <w:sz w:val="20"/>
          <w:szCs w:val="20"/>
          <w:lang w:val="x-none" w:eastAsia="x-none"/>
        </w:rPr>
        <w:t>Ο ανάδοχος θα καταθέσε</w:t>
      </w:r>
      <w:r>
        <w:rPr>
          <w:rFonts w:ascii="Tahoma" w:eastAsia="Times New Roman" w:hAnsi="Tahoma" w:cs="Tahoma"/>
          <w:sz w:val="20"/>
          <w:szCs w:val="20"/>
          <w:lang w:eastAsia="x-none"/>
        </w:rPr>
        <w:t>ι</w:t>
      </w:r>
      <w:r w:rsidRPr="00062463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τιμολόγιο παροχής υπηρεσιών με υλικά αλλά και τα δελτία αποστολής των υλικών που τοποθέτησε.</w:t>
      </w:r>
    </w:p>
    <w:p w14:paraId="32BCA8DA" w14:textId="3E32432C" w:rsidR="006C7B33" w:rsidRPr="00AE79E7" w:rsidRDefault="00085A12" w:rsidP="006C7B3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0519C">
        <w:rPr>
          <w:rFonts w:ascii="Tahoma" w:eastAsia="Calibri" w:hAnsi="Tahoma" w:cs="Tahoma"/>
          <w:sz w:val="20"/>
          <w:szCs w:val="20"/>
        </w:rPr>
        <w:t xml:space="preserve">Σύμφωνα με τον Κανονισμό 213/2008 της Ευρωπαϊκής Επιτροπής, περί κοινού λεξιλογίου για τις δημόσιες συμβάσεις (CPV), η ανωτέρω προμήθεια ταξινομείται με </w:t>
      </w:r>
      <w:r w:rsidRPr="00163A75">
        <w:rPr>
          <w:rFonts w:ascii="Tahoma" w:eastAsia="Calibri" w:hAnsi="Tahoma" w:cs="Tahoma"/>
          <w:sz w:val="20"/>
          <w:szCs w:val="20"/>
        </w:rPr>
        <w:t>CPV</w:t>
      </w:r>
      <w:r w:rsidRPr="0000519C">
        <w:rPr>
          <w:rFonts w:ascii="Tahoma" w:eastAsia="Calibri" w:hAnsi="Tahoma" w:cs="Tahoma"/>
          <w:sz w:val="20"/>
          <w:szCs w:val="20"/>
        </w:rPr>
        <w:t xml:space="preserve"> υπό το</w:t>
      </w:r>
      <w:r w:rsidR="00AE79E7">
        <w:rPr>
          <w:rFonts w:ascii="Tahoma" w:eastAsia="Calibri" w:hAnsi="Tahoma" w:cs="Tahoma"/>
          <w:sz w:val="20"/>
          <w:szCs w:val="20"/>
        </w:rPr>
        <w:t>ν</w:t>
      </w:r>
      <w:r w:rsidRPr="0000519C">
        <w:rPr>
          <w:rFonts w:ascii="Tahoma" w:eastAsia="Calibri" w:hAnsi="Tahoma" w:cs="Tahoma"/>
          <w:sz w:val="20"/>
          <w:szCs w:val="20"/>
        </w:rPr>
        <w:t xml:space="preserve"> κάτωθι αριθμητικ</w:t>
      </w:r>
      <w:r w:rsidR="00AE79E7">
        <w:rPr>
          <w:rFonts w:ascii="Tahoma" w:eastAsia="Calibri" w:hAnsi="Tahoma" w:cs="Tahoma"/>
          <w:sz w:val="20"/>
          <w:szCs w:val="20"/>
        </w:rPr>
        <w:t>ό</w:t>
      </w:r>
      <w:r w:rsidRPr="0000519C">
        <w:rPr>
          <w:rFonts w:ascii="Tahoma" w:eastAsia="Calibri" w:hAnsi="Tahoma" w:cs="Tahoma"/>
          <w:sz w:val="20"/>
          <w:szCs w:val="20"/>
        </w:rPr>
        <w:t xml:space="preserve">  κωδικ</w:t>
      </w:r>
      <w:r w:rsidR="00AE79E7">
        <w:rPr>
          <w:rFonts w:ascii="Tahoma" w:eastAsia="Calibri" w:hAnsi="Tahoma" w:cs="Tahoma"/>
          <w:sz w:val="20"/>
          <w:szCs w:val="20"/>
        </w:rPr>
        <w:t>ό</w:t>
      </w:r>
      <w:r w:rsidRPr="0000519C">
        <w:rPr>
          <w:rFonts w:ascii="Tahoma" w:eastAsia="Calibri" w:hAnsi="Tahoma" w:cs="Tahoma"/>
          <w:sz w:val="20"/>
          <w:szCs w:val="20"/>
        </w:rPr>
        <w:t>:</w:t>
      </w:r>
      <w:r w:rsidR="006C7B33" w:rsidRPr="006C7B33">
        <w:rPr>
          <w:rFonts w:ascii="Tahoma" w:eastAsia="Calibri" w:hAnsi="Tahoma" w:cs="Tahoma"/>
          <w:sz w:val="20"/>
          <w:szCs w:val="20"/>
        </w:rPr>
        <w:t xml:space="preserve"> 71550000-8</w:t>
      </w:r>
      <w:r w:rsidR="006C7B33" w:rsidRPr="00163A75">
        <w:rPr>
          <w:rFonts w:ascii="Tahoma" w:eastAsia="Calibri" w:hAnsi="Tahoma" w:cs="Tahoma"/>
          <w:sz w:val="20"/>
          <w:szCs w:val="20"/>
        </w:rPr>
        <w:t xml:space="preserve"> </w:t>
      </w:r>
      <w:r w:rsidR="006C7B33" w:rsidRPr="0000519C">
        <w:rPr>
          <w:rFonts w:ascii="Tahoma" w:eastAsia="Calibri" w:hAnsi="Tahoma" w:cs="Tahoma"/>
          <w:sz w:val="20"/>
          <w:szCs w:val="20"/>
        </w:rPr>
        <w:t xml:space="preserve"> </w:t>
      </w:r>
      <w:r w:rsidR="006C7B33">
        <w:rPr>
          <w:rFonts w:ascii="Tahoma" w:eastAsia="Calibri" w:hAnsi="Tahoma" w:cs="Tahoma"/>
          <w:sz w:val="20"/>
          <w:szCs w:val="20"/>
        </w:rPr>
        <w:t>με τίτλο</w:t>
      </w:r>
      <w:r w:rsidR="006C7B33" w:rsidRPr="00AE79E7">
        <w:rPr>
          <w:rFonts w:ascii="Tahoma" w:eastAsia="Calibri" w:hAnsi="Tahoma" w:cs="Tahoma"/>
          <w:sz w:val="20"/>
          <w:szCs w:val="20"/>
        </w:rPr>
        <w:t xml:space="preserve">: </w:t>
      </w:r>
      <w:r w:rsidR="006C7B33" w:rsidRPr="006C7B33">
        <w:rPr>
          <w:rFonts w:ascii="Tahoma" w:eastAsia="Calibri" w:hAnsi="Tahoma" w:cs="Tahoma"/>
          <w:sz w:val="20"/>
          <w:szCs w:val="20"/>
        </w:rPr>
        <w:t>Υπηρεσίες σιδηρουργού</w:t>
      </w:r>
    </w:p>
    <w:p w14:paraId="2C6F052E" w14:textId="0AA6925C" w:rsidR="006C7B33" w:rsidRPr="00163A75" w:rsidRDefault="006C7B33" w:rsidP="00085A1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D4C7B36" w14:textId="77777777" w:rsidR="00085A12" w:rsidRPr="0000519C" w:rsidRDefault="00085A12" w:rsidP="00085A12">
      <w:pPr>
        <w:spacing w:before="120" w:after="0" w:line="280" w:lineRule="exac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>Στις τιμές μονάδας του ενδεικτικού προϋπολογισμού περιλαμβάνονται οι παρακάτω δαπάνες:</w:t>
      </w:r>
    </w:p>
    <w:p w14:paraId="0A1FA508" w14:textId="46F2666C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Η διάθεση του απαιτούμενου προσωπικού, μέσων για την καλή εκτέλεση της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D027E5" w:rsidRPr="0000519C">
        <w:rPr>
          <w:rFonts w:ascii="Tahoma" w:eastAsia="Times New Roman" w:hAnsi="Tahoma" w:cs="Tahoma"/>
          <w:sz w:val="20"/>
          <w:szCs w:val="20"/>
          <w:lang w:eastAsia="x-none"/>
        </w:rPr>
        <w:t>παρούσας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7B0ADDBF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Κάθε δαπάνη, ακόμα και αν δεν κατονομάζεται ρητά, αλλά είναι απαραίτητη για την πλήρη και έντεχνη εκτέλεση της 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>προμήθεια</w:t>
      </w: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ς.</w:t>
      </w:r>
    </w:p>
    <w:p w14:paraId="6AE9F147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Οι δαπάνες στα υλικά και τον εξοπλισμό από φόρους, τέλη, δασμούς, ειδικούς φόρους, κρατήσεις και οποιεσδήποτε άλλες νόμιμες επιβαρύνσεις που θα ισχύουν.</w:t>
      </w:r>
    </w:p>
    <w:p w14:paraId="2BDA2B9A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Οι δαπάνες μισθών, ημερομισθίων, υπερωριών, ασφαλίσεων και όλων των λοιπών σχετικών επιβαρύνσεων που προβλέπονται από την ισχύουσα Νομοθεσία, του κάθε είδους προσωπικού.</w:t>
      </w:r>
    </w:p>
    <w:p w14:paraId="6BC781B1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lastRenderedPageBreak/>
        <w:t>Οι δαπάνες για κάθε είδους ασφαλίσεις (εργασιακή, μεταφορών, μηχανημάτων, προσωπικού, κ.λπ.)</w:t>
      </w:r>
    </w:p>
    <w:p w14:paraId="5FC75FD4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Οι ευθύνες έναντι οποιασδήποτε βλάβης σε τρίτους, πρόσωπα, εγκαταστάσεις, ιδιοκτησίες, κ.λπ. 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και οι δαπάνες αποκατάστασης οποιαδήποτε βλάβης πραγματοποιηθεί με υπαιτιότητα του αναδόχου.</w:t>
      </w:r>
    </w:p>
    <w:p w14:paraId="7EB44405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Η τήρηση όλων των πτυχίων, διπλωμάτων, αδειών που απαιτούνται για την εκτέλεση της εργασίας και των συμπληρωματικών εργασιών, όπως προβλέπεται από την ισχύουσα νομοθεσία.</w:t>
      </w:r>
    </w:p>
    <w:p w14:paraId="64A26542" w14:textId="77777777" w:rsidR="00085A12" w:rsidRPr="0000519C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 xml:space="preserve">ΠΕΡΙΓΡΑΦΗ </w:t>
      </w: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ΠΡΟΫΠΟΛΟΓΙΣΜΟ</w:t>
      </w: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Υ</w:t>
      </w:r>
    </w:p>
    <w:p w14:paraId="45136F1E" w14:textId="27A6299A" w:rsidR="00085A12" w:rsidRPr="00CB4089" w:rsidRDefault="00085A12" w:rsidP="00AE79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Προϋπολογίζεται ότι για </w:t>
      </w:r>
      <w:r w:rsidR="00D027E5">
        <w:rPr>
          <w:rFonts w:ascii="Tahoma" w:eastAsia="Times New Roman" w:hAnsi="Tahoma" w:cs="Tahoma"/>
          <w:sz w:val="20"/>
          <w:szCs w:val="20"/>
          <w:lang w:eastAsia="el-GR"/>
        </w:rPr>
        <w:t xml:space="preserve">τη </w:t>
      </w:r>
      <w:r w:rsidR="003A5EC2" w:rsidRPr="008C1739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ΣΥΝΤΗΡΗΣΗ -ΕΠΙΣΚΕΥΗ ΣΤΕΓΗΣ ΜΥΛΩΝ ΚΡΑΝΙΔΙΟΥ</w:t>
      </w:r>
      <w:r w:rsidR="003A5EC2"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δε θα ξεπεραστεί το ποσό των </w:t>
      </w:r>
      <w:r w:rsidR="003A5EC2" w:rsidRPr="003A5EC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1900,00</w:t>
      </w:r>
      <w:r w:rsidRPr="00163A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€</w:t>
      </w:r>
      <w:r w:rsidRPr="000051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 w:rsidR="00163A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(</w:t>
      </w:r>
      <w:r w:rsidR="003A5E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χίλια εννια</w:t>
      </w:r>
      <w:r w:rsidR="00163A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>κόσια  ευρώ</w:t>
      </w:r>
      <w:r w:rsidR="00C94D6F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)</w:t>
      </w:r>
      <w:r w:rsidRPr="0000519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</w:t>
      </w:r>
      <w:r w:rsidR="003A5EC2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συμπεριλαμβανομένου του Φ.Π.Α.</w:t>
      </w:r>
      <w:r w:rsidR="006C7B33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</w:t>
      </w:r>
      <w:r w:rsidR="00CB4089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και θα καλυφθεί από πιστώσεις στον προϋπολογισμό του 2020 του Δήμου</w:t>
      </w:r>
      <w:r w:rsidR="00135357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Ερμιονίδας.</w:t>
      </w:r>
    </w:p>
    <w:tbl>
      <w:tblPr>
        <w:tblW w:w="9322" w:type="dxa"/>
        <w:tblInd w:w="540" w:type="dxa"/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85A12" w:rsidRPr="0000519C" w14:paraId="6A91BAA0" w14:textId="77777777" w:rsidTr="00C04F50">
        <w:tc>
          <w:tcPr>
            <w:tcW w:w="3227" w:type="dxa"/>
            <w:shd w:val="clear" w:color="auto" w:fill="auto"/>
          </w:tcPr>
          <w:p w14:paraId="159A991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</w:t>
            </w:r>
          </w:p>
          <w:p w14:paraId="66EF8388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ΣΥΝΤΑΧΘΗΚΕ</w:t>
            </w:r>
          </w:p>
          <w:p w14:paraId="0D95EE7F" w14:textId="68E3B09C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="003A5EC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17</w:t>
            </w: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-0</w:t>
            </w:r>
            <w:r w:rsidR="00163A75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</w:t>
            </w:r>
            <w:r w:rsidR="00AE79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BEB3BC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1A62141F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3FAAAB46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ΘΕΩΡΗΘΗΚΕ</w:t>
            </w:r>
          </w:p>
          <w:p w14:paraId="1179773F" w14:textId="603B584E" w:rsidR="00085A12" w:rsidRPr="0000519C" w:rsidRDefault="003A5EC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17</w:t>
            </w:r>
            <w:r w:rsidR="00085A12"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-0</w:t>
            </w:r>
            <w:r w:rsidR="00163A75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  <w:r w:rsidR="00085A12"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</w:t>
            </w:r>
            <w:r w:rsidR="00AE79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  <w:p w14:paraId="7BE0650E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προϊσταμένη</w:t>
            </w:r>
          </w:p>
        </w:tc>
      </w:tr>
      <w:tr w:rsidR="00085A12" w:rsidRPr="0000519C" w14:paraId="09D88840" w14:textId="77777777" w:rsidTr="00C04F50">
        <w:tc>
          <w:tcPr>
            <w:tcW w:w="3227" w:type="dxa"/>
            <w:shd w:val="clear" w:color="auto" w:fill="auto"/>
          </w:tcPr>
          <w:p w14:paraId="73B185BB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454CC737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14:paraId="2D83567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2298994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533DEDCC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085A12" w:rsidRPr="0000519C" w14:paraId="6BCD7AC5" w14:textId="77777777" w:rsidTr="00C04F50">
        <w:tc>
          <w:tcPr>
            <w:tcW w:w="3227" w:type="dxa"/>
            <w:shd w:val="clear" w:color="auto" w:fill="auto"/>
          </w:tcPr>
          <w:p w14:paraId="52EFAA42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Αντωνιάδου Δέσποινα</w:t>
            </w:r>
          </w:p>
          <w:p w14:paraId="4F6389DB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Μηχανολόγος Μηχανικός Τ.Ε.</w:t>
            </w:r>
          </w:p>
        </w:tc>
        <w:tc>
          <w:tcPr>
            <w:tcW w:w="1417" w:type="dxa"/>
            <w:shd w:val="clear" w:color="auto" w:fill="auto"/>
          </w:tcPr>
          <w:p w14:paraId="38AC754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4B1BA252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Σουσάνα Καρανικόλα,</w:t>
            </w:r>
          </w:p>
          <w:p w14:paraId="7E2EFDD9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Πολιτικός Μηχανικός Π.Ε.</w:t>
            </w:r>
          </w:p>
        </w:tc>
      </w:tr>
    </w:tbl>
    <w:p w14:paraId="44EBCB08" w14:textId="77777777" w:rsidR="00085A12" w:rsidRPr="0000519C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</w:p>
    <w:p w14:paraId="24D8C84D" w14:textId="77777777" w:rsidR="00085A12" w:rsidRPr="0000519C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ΕΣΩΤΕΡΙΚΗ ΔΙΑΝΟΜΗ:</w:t>
      </w:r>
    </w:p>
    <w:p w14:paraId="2B88F602" w14:textId="77777777" w:rsidR="00085A12" w:rsidRPr="00085A12" w:rsidRDefault="00085A12" w:rsidP="00085A12">
      <w:pPr>
        <w:widowControl w:val="0"/>
        <w:tabs>
          <w:tab w:val="center" w:pos="1276"/>
          <w:tab w:val="right" w:pos="666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Τ.Υ./ ΦΑΚΕΛΟΣ ΛΙΣΤΑΣ ΤΕ- ΜΕΛΕΤΩΝ 20</w:t>
      </w:r>
      <w:r>
        <w:rPr>
          <w:rFonts w:ascii="Tahoma" w:eastAsia="Times New Roman" w:hAnsi="Tahoma" w:cs="Tahoma"/>
          <w:sz w:val="20"/>
          <w:szCs w:val="20"/>
          <w:lang w:eastAsia="x-none"/>
        </w:rPr>
        <w:t>20</w:t>
      </w:r>
    </w:p>
    <w:sectPr w:rsidR="00085A12" w:rsidRPr="00085A12" w:rsidSect="00AA3DC9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D2D6" w14:textId="77777777" w:rsidR="001F41C1" w:rsidRDefault="001F41C1" w:rsidP="00C94D6F">
      <w:pPr>
        <w:spacing w:after="0" w:line="240" w:lineRule="auto"/>
      </w:pPr>
      <w:r>
        <w:separator/>
      </w:r>
    </w:p>
  </w:endnote>
  <w:endnote w:type="continuationSeparator" w:id="0">
    <w:p w14:paraId="4F8A521C" w14:textId="77777777" w:rsidR="001F41C1" w:rsidRDefault="001F41C1" w:rsidP="00C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224096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A53CD5" w14:textId="680A46D2" w:rsidR="00C94D6F" w:rsidRPr="00C94D6F" w:rsidRDefault="00C94D6F" w:rsidP="00C94D6F">
            <w:pPr>
              <w:pStyle w:val="a5"/>
              <w:jc w:val="right"/>
              <w:rPr>
                <w:sz w:val="16"/>
                <w:szCs w:val="16"/>
              </w:rPr>
            </w:pPr>
            <w:r w:rsidRPr="00C94D6F">
              <w:rPr>
                <w:sz w:val="16"/>
                <w:szCs w:val="16"/>
              </w:rPr>
              <w:t>ΤΕ0</w:t>
            </w:r>
            <w:r w:rsidR="00F22AE5">
              <w:rPr>
                <w:sz w:val="16"/>
                <w:szCs w:val="16"/>
              </w:rPr>
              <w:t>6</w:t>
            </w:r>
            <w:r w:rsidR="006C7B33">
              <w:rPr>
                <w:sz w:val="16"/>
                <w:szCs w:val="16"/>
              </w:rPr>
              <w:t>9</w:t>
            </w:r>
            <w:r w:rsidRPr="00C94D6F">
              <w:rPr>
                <w:sz w:val="16"/>
                <w:szCs w:val="16"/>
              </w:rPr>
              <w:t>_</w:t>
            </w:r>
            <w:r w:rsidR="006C7B33">
              <w:rPr>
                <w:sz w:val="16"/>
                <w:szCs w:val="16"/>
              </w:rPr>
              <w:t>17</w:t>
            </w:r>
            <w:r w:rsidRPr="00C94D6F">
              <w:rPr>
                <w:sz w:val="16"/>
                <w:szCs w:val="16"/>
              </w:rPr>
              <w:t>.0</w:t>
            </w:r>
            <w:r w:rsidR="00F22AE5">
              <w:rPr>
                <w:sz w:val="16"/>
                <w:szCs w:val="16"/>
              </w:rPr>
              <w:t>7</w:t>
            </w:r>
            <w:r w:rsidRPr="00C94D6F">
              <w:rPr>
                <w:sz w:val="16"/>
                <w:szCs w:val="16"/>
              </w:rPr>
              <w:t xml:space="preserve">.2020_Σελίδα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PAGE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  <w:r w:rsidRPr="00C94D6F">
              <w:rPr>
                <w:sz w:val="16"/>
                <w:szCs w:val="16"/>
              </w:rPr>
              <w:t xml:space="preserve"> από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NUMPAGES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1B87DA" w14:textId="77777777" w:rsidR="00C94D6F" w:rsidRPr="00C94D6F" w:rsidRDefault="00C94D6F" w:rsidP="00C94D6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1697" w14:textId="77777777" w:rsidR="001F41C1" w:rsidRDefault="001F41C1" w:rsidP="00C94D6F">
      <w:pPr>
        <w:spacing w:after="0" w:line="240" w:lineRule="auto"/>
      </w:pPr>
      <w:r>
        <w:separator/>
      </w:r>
    </w:p>
  </w:footnote>
  <w:footnote w:type="continuationSeparator" w:id="0">
    <w:p w14:paraId="1088CED7" w14:textId="77777777" w:rsidR="001F41C1" w:rsidRDefault="001F41C1" w:rsidP="00C9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378"/>
    <w:multiLevelType w:val="hybridMultilevel"/>
    <w:tmpl w:val="7070E76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4B353F"/>
    <w:multiLevelType w:val="multilevel"/>
    <w:tmpl w:val="CBD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80868"/>
    <w:multiLevelType w:val="hybridMultilevel"/>
    <w:tmpl w:val="7EAE629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B338A7"/>
    <w:multiLevelType w:val="hybridMultilevel"/>
    <w:tmpl w:val="18560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DB7"/>
    <w:multiLevelType w:val="hybridMultilevel"/>
    <w:tmpl w:val="2370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2E4"/>
    <w:multiLevelType w:val="hybridMultilevel"/>
    <w:tmpl w:val="920EB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6705"/>
    <w:multiLevelType w:val="hybridMultilevel"/>
    <w:tmpl w:val="FE44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486F"/>
    <w:multiLevelType w:val="hybridMultilevel"/>
    <w:tmpl w:val="FC54C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6"/>
    <w:rsid w:val="000458A5"/>
    <w:rsid w:val="00062463"/>
    <w:rsid w:val="00077176"/>
    <w:rsid w:val="00085A12"/>
    <w:rsid w:val="00135357"/>
    <w:rsid w:val="00163A75"/>
    <w:rsid w:val="00180C7B"/>
    <w:rsid w:val="001F41C1"/>
    <w:rsid w:val="002839A4"/>
    <w:rsid w:val="00382BE9"/>
    <w:rsid w:val="003A5EC2"/>
    <w:rsid w:val="0046367C"/>
    <w:rsid w:val="006C673E"/>
    <w:rsid w:val="006C7B33"/>
    <w:rsid w:val="006C7EE9"/>
    <w:rsid w:val="007E3820"/>
    <w:rsid w:val="008C1739"/>
    <w:rsid w:val="00AA3DC9"/>
    <w:rsid w:val="00AE79E7"/>
    <w:rsid w:val="00B05AF8"/>
    <w:rsid w:val="00C94D6F"/>
    <w:rsid w:val="00CB4089"/>
    <w:rsid w:val="00D027E5"/>
    <w:rsid w:val="00E91921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3C4B"/>
  <w15:chartTrackingRefBased/>
  <w15:docId w15:val="{2E7F7F10-F1D3-4048-B899-29DCE99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U">
    <w:name w:val="ΒΑΣΙΚΟ BOLD U"/>
    <w:basedOn w:val="a"/>
    <w:link w:val="BOLDUChar"/>
    <w:qFormat/>
    <w:rsid w:val="00085A12"/>
    <w:pPr>
      <w:widowControl w:val="0"/>
      <w:autoSpaceDE w:val="0"/>
      <w:autoSpaceDN w:val="0"/>
      <w:adjustRightInd w:val="0"/>
      <w:spacing w:before="240" w:after="0" w:line="280" w:lineRule="exact"/>
      <w:jc w:val="both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BOLDUChar">
    <w:name w:val="ΒΑΣΙΚΟ BOLD U Char"/>
    <w:link w:val="BOLDU"/>
    <w:rsid w:val="00085A12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3">
    <w:name w:val="List Paragraph"/>
    <w:basedOn w:val="a"/>
    <w:uiPriority w:val="34"/>
    <w:qFormat/>
    <w:rsid w:val="00085A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4D6F"/>
  </w:style>
  <w:style w:type="paragraph" w:styleId="a5">
    <w:name w:val="footer"/>
    <w:basedOn w:val="a"/>
    <w:link w:val="Char0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75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492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349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550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81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7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90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71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160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463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</w:divsChild>
    </w:div>
    <w:div w:id="1331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ant.despoina1976@gmail.com</dc:creator>
  <cp:keywords/>
  <dc:description/>
  <cp:lastModifiedBy>User1</cp:lastModifiedBy>
  <cp:revision>2</cp:revision>
  <cp:lastPrinted>2020-07-20T07:34:00Z</cp:lastPrinted>
  <dcterms:created xsi:type="dcterms:W3CDTF">2020-07-31T14:44:00Z</dcterms:created>
  <dcterms:modified xsi:type="dcterms:W3CDTF">2020-07-31T14:44:00Z</dcterms:modified>
</cp:coreProperties>
</file>