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59" w:type="dxa"/>
        <w:tblInd w:w="-459" w:type="dxa"/>
        <w:tblLook w:val="0000" w:firstRow="0" w:lastRow="0" w:firstColumn="0" w:lastColumn="0" w:noHBand="0" w:noVBand="0"/>
      </w:tblPr>
      <w:tblGrid>
        <w:gridCol w:w="283"/>
        <w:gridCol w:w="176"/>
        <w:gridCol w:w="3883"/>
        <w:gridCol w:w="449"/>
        <w:gridCol w:w="236"/>
        <w:gridCol w:w="176"/>
        <w:gridCol w:w="326"/>
        <w:gridCol w:w="3402"/>
        <w:gridCol w:w="176"/>
        <w:gridCol w:w="1187"/>
        <w:gridCol w:w="4765"/>
      </w:tblGrid>
      <w:tr w:rsidR="00464246" w:rsidRPr="00C241A5" w14:paraId="0A1BBC07" w14:textId="77777777" w:rsidTr="00000914">
        <w:trPr>
          <w:trHeight w:val="2965"/>
        </w:trPr>
        <w:tc>
          <w:tcPr>
            <w:tcW w:w="5529" w:type="dxa"/>
            <w:gridSpan w:val="7"/>
          </w:tcPr>
          <w:p w14:paraId="1DB2A785" w14:textId="77777777" w:rsidR="00464246" w:rsidRPr="00C241A5" w:rsidRDefault="00464246" w:rsidP="00000914">
            <w:pPr>
              <w:pStyle w:val="1"/>
              <w:ind w:left="1091" w:firstLine="503"/>
              <w:rPr>
                <w:rFonts w:ascii="Verdana" w:hAnsi="Verdana" w:cs="Tahoma"/>
                <w:sz w:val="22"/>
                <w:szCs w:val="22"/>
              </w:rPr>
            </w:pPr>
            <w:r w:rsidRPr="00C241A5">
              <w:rPr>
                <w:rFonts w:ascii="Verdana" w:hAnsi="Verdana" w:cs="Tahoma"/>
                <w:sz w:val="22"/>
                <w:szCs w:val="22"/>
              </w:rPr>
              <w:t xml:space="preserve">       </w:t>
            </w:r>
            <w:bookmarkStart w:id="0" w:name="_Hlk68468358"/>
          </w:p>
          <w:p w14:paraId="69D15867" w14:textId="187DF7BB" w:rsidR="00464246" w:rsidRPr="00C241A5" w:rsidRDefault="00464246" w:rsidP="00000914">
            <w:pPr>
              <w:rPr>
                <w:rFonts w:ascii="Verdana" w:hAnsi="Verdana" w:cs="Tahoma"/>
                <w:sz w:val="22"/>
                <w:szCs w:val="22"/>
              </w:rPr>
            </w:pPr>
            <w:r w:rsidRPr="00C241A5">
              <w:rPr>
                <w:rFonts w:ascii="Verdana" w:hAnsi="Verdana" w:cs="Tahoma"/>
                <w:sz w:val="22"/>
                <w:szCs w:val="22"/>
              </w:rPr>
              <w:t xml:space="preserve">                   </w:t>
            </w:r>
            <w:r w:rsidRPr="00C241A5">
              <w:rPr>
                <w:rFonts w:ascii="Verdana" w:hAnsi="Verdana" w:cs="Tahoma"/>
                <w:noProof/>
                <w:sz w:val="22"/>
                <w:szCs w:val="22"/>
              </w:rPr>
              <w:drawing>
                <wp:inline distT="0" distB="0" distL="0" distR="0" wp14:anchorId="4A89A603" wp14:editId="25005307">
                  <wp:extent cx="485775" cy="2571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396560" w14:textId="77777777" w:rsidR="00464246" w:rsidRPr="00C241A5" w:rsidRDefault="00464246" w:rsidP="00000914">
            <w:pPr>
              <w:tabs>
                <w:tab w:val="center" w:pos="1833"/>
              </w:tabs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C241A5">
              <w:rPr>
                <w:rFonts w:ascii="Verdana" w:hAnsi="Verdana" w:cs="Tahoma"/>
                <w:sz w:val="22"/>
                <w:szCs w:val="22"/>
              </w:rPr>
              <w:t xml:space="preserve">       ΕΛΛΗΝΙΚΗ ΔΗΜΟΚΡΑΤΙΑ</w:t>
            </w:r>
          </w:p>
          <w:p w14:paraId="77F2D44F" w14:textId="77777777" w:rsidR="00464246" w:rsidRPr="00C241A5" w:rsidRDefault="00464246" w:rsidP="00000914">
            <w:pPr>
              <w:tabs>
                <w:tab w:val="center" w:pos="1833"/>
              </w:tabs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C241A5">
              <w:rPr>
                <w:rFonts w:ascii="Verdana" w:hAnsi="Verdana" w:cs="Tahoma"/>
                <w:sz w:val="22"/>
                <w:szCs w:val="22"/>
              </w:rPr>
              <w:t xml:space="preserve">       ΝΟΜΟΣ  ΑΡΓΟΛΙΔΑΣ</w:t>
            </w:r>
          </w:p>
          <w:p w14:paraId="39C7E2FF" w14:textId="77777777" w:rsidR="00464246" w:rsidRPr="00C241A5" w:rsidRDefault="00464246" w:rsidP="00000914">
            <w:pPr>
              <w:tabs>
                <w:tab w:val="center" w:pos="1833"/>
              </w:tabs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C241A5">
              <w:rPr>
                <w:rFonts w:ascii="Verdana" w:hAnsi="Verdana" w:cs="Tahoma"/>
                <w:sz w:val="22"/>
                <w:szCs w:val="22"/>
              </w:rPr>
              <w:t xml:space="preserve">       ΔΗΜΟΣ ΕΡΜΙΟΝΙΔΑΣ</w:t>
            </w:r>
          </w:p>
          <w:p w14:paraId="445C13B3" w14:textId="77777777" w:rsidR="00464246" w:rsidRPr="00C241A5" w:rsidRDefault="00464246" w:rsidP="00000914">
            <w:pPr>
              <w:tabs>
                <w:tab w:val="center" w:pos="1833"/>
              </w:tabs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C241A5">
              <w:rPr>
                <w:rFonts w:ascii="Verdana" w:hAnsi="Verdana" w:cs="Tahoma"/>
                <w:sz w:val="22"/>
                <w:szCs w:val="22"/>
              </w:rPr>
              <w:t xml:space="preserve">       </w:t>
            </w:r>
            <w:proofErr w:type="spellStart"/>
            <w:r w:rsidRPr="00C241A5">
              <w:rPr>
                <w:rFonts w:ascii="Verdana" w:hAnsi="Verdana" w:cs="Tahoma"/>
                <w:sz w:val="22"/>
                <w:szCs w:val="22"/>
              </w:rPr>
              <w:t>Ταχ</w:t>
            </w:r>
            <w:proofErr w:type="spellEnd"/>
            <w:r w:rsidRPr="00C241A5">
              <w:rPr>
                <w:rFonts w:ascii="Verdana" w:hAnsi="Verdana" w:cs="Tahoma"/>
                <w:sz w:val="22"/>
                <w:szCs w:val="22"/>
              </w:rPr>
              <w:t>. Δ/</w:t>
            </w:r>
            <w:proofErr w:type="spellStart"/>
            <w:r w:rsidRPr="00C241A5">
              <w:rPr>
                <w:rFonts w:ascii="Verdana" w:hAnsi="Verdana" w:cs="Tahoma"/>
                <w:sz w:val="22"/>
                <w:szCs w:val="22"/>
              </w:rPr>
              <w:t>νση</w:t>
            </w:r>
            <w:proofErr w:type="spellEnd"/>
            <w:r w:rsidRPr="00C241A5">
              <w:rPr>
                <w:rFonts w:ascii="Verdana" w:hAnsi="Verdana" w:cs="Tahoma"/>
                <w:sz w:val="22"/>
                <w:szCs w:val="22"/>
              </w:rPr>
              <w:t>: Πλατεία Παπαρσένη</w:t>
            </w:r>
          </w:p>
          <w:p w14:paraId="1B6C834F" w14:textId="77777777" w:rsidR="00464246" w:rsidRPr="00C241A5" w:rsidRDefault="00464246" w:rsidP="00000914">
            <w:pPr>
              <w:tabs>
                <w:tab w:val="center" w:pos="1833"/>
              </w:tabs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C241A5">
              <w:rPr>
                <w:rFonts w:ascii="Verdana" w:hAnsi="Verdana" w:cs="Tahoma"/>
                <w:sz w:val="22"/>
                <w:szCs w:val="22"/>
              </w:rPr>
              <w:t xml:space="preserve">       Τ.Κ. 213 00 Κρανίδι</w:t>
            </w:r>
          </w:p>
          <w:p w14:paraId="2CF639E7" w14:textId="77777777" w:rsidR="00464246" w:rsidRPr="00C241A5" w:rsidRDefault="00464246" w:rsidP="00000914">
            <w:pPr>
              <w:tabs>
                <w:tab w:val="center" w:pos="1833"/>
              </w:tabs>
              <w:jc w:val="both"/>
              <w:rPr>
                <w:rFonts w:ascii="Verdana" w:hAnsi="Verdana" w:cs="Tahoma"/>
                <w:sz w:val="22"/>
                <w:szCs w:val="22"/>
                <w:lang w:val="en-US"/>
              </w:rPr>
            </w:pPr>
            <w:r w:rsidRPr="00C241A5">
              <w:rPr>
                <w:rFonts w:ascii="Verdana" w:hAnsi="Verdana" w:cs="Tahoma"/>
                <w:sz w:val="22"/>
                <w:szCs w:val="22"/>
              </w:rPr>
              <w:t xml:space="preserve">      </w:t>
            </w:r>
            <w:r w:rsidRPr="00C241A5">
              <w:rPr>
                <w:rFonts w:ascii="Verdana" w:hAnsi="Verdana" w:cs="Tahoma"/>
                <w:sz w:val="22"/>
                <w:szCs w:val="22"/>
              </w:rPr>
              <w:sym w:font="Wingdings" w:char="F028"/>
            </w:r>
            <w:r w:rsidRPr="00C241A5">
              <w:rPr>
                <w:rFonts w:ascii="Verdana" w:hAnsi="Verdana" w:cs="Tahoma"/>
                <w:sz w:val="22"/>
                <w:szCs w:val="22"/>
                <w:lang w:val="en-US"/>
              </w:rPr>
              <w:t xml:space="preserve"> 2754361431</w:t>
            </w:r>
          </w:p>
          <w:p w14:paraId="7D182257" w14:textId="77777777" w:rsidR="00464246" w:rsidRPr="00464246" w:rsidRDefault="00464246" w:rsidP="00000914">
            <w:pPr>
              <w:tabs>
                <w:tab w:val="center" w:pos="1833"/>
              </w:tabs>
              <w:jc w:val="both"/>
              <w:rPr>
                <w:rFonts w:ascii="Verdana" w:hAnsi="Verdana" w:cs="Tahoma"/>
                <w:sz w:val="22"/>
                <w:szCs w:val="22"/>
                <w:lang w:val="en-US"/>
              </w:rPr>
            </w:pPr>
            <w:r w:rsidRPr="00C241A5">
              <w:rPr>
                <w:rFonts w:ascii="Verdana" w:hAnsi="Verdana" w:cs="Tahoma"/>
                <w:sz w:val="22"/>
                <w:szCs w:val="22"/>
                <w:lang w:val="en-US"/>
              </w:rPr>
              <w:t xml:space="preserve">       Fax: 275402</w:t>
            </w:r>
            <w:r w:rsidRPr="00464246">
              <w:rPr>
                <w:rFonts w:ascii="Verdana" w:hAnsi="Verdana" w:cs="Tahoma"/>
                <w:sz w:val="22"/>
                <w:szCs w:val="22"/>
                <w:lang w:val="en-US"/>
              </w:rPr>
              <w:t>2000</w:t>
            </w:r>
          </w:p>
          <w:p w14:paraId="21EA5220" w14:textId="77777777" w:rsidR="00464246" w:rsidRPr="00C241A5" w:rsidRDefault="00464246" w:rsidP="00000914">
            <w:pPr>
              <w:tabs>
                <w:tab w:val="center" w:pos="1833"/>
              </w:tabs>
              <w:jc w:val="both"/>
              <w:rPr>
                <w:rFonts w:ascii="Verdana" w:hAnsi="Verdana" w:cs="Tahoma"/>
                <w:sz w:val="22"/>
                <w:szCs w:val="22"/>
                <w:lang w:val="en-US"/>
              </w:rPr>
            </w:pPr>
            <w:r w:rsidRPr="00C241A5">
              <w:rPr>
                <w:rFonts w:ascii="Verdana" w:hAnsi="Verdana" w:cs="Tahoma"/>
                <w:sz w:val="22"/>
                <w:szCs w:val="22"/>
                <w:lang w:val="en-US"/>
              </w:rPr>
              <w:t xml:space="preserve">       e-mail: ant.despoina1976@gmail.com</w:t>
            </w:r>
          </w:p>
          <w:p w14:paraId="355D6C78" w14:textId="77777777" w:rsidR="00464246" w:rsidRPr="00C241A5" w:rsidRDefault="00464246" w:rsidP="00000914">
            <w:pPr>
              <w:tabs>
                <w:tab w:val="center" w:pos="1833"/>
              </w:tabs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C241A5">
              <w:rPr>
                <w:rFonts w:ascii="Verdana" w:hAnsi="Verdana" w:cs="Tahoma"/>
                <w:sz w:val="22"/>
                <w:szCs w:val="22"/>
                <w:lang w:val="en-US"/>
              </w:rPr>
              <w:t xml:space="preserve">       </w:t>
            </w:r>
            <w:r w:rsidRPr="00C241A5">
              <w:rPr>
                <w:rFonts w:ascii="Verdana" w:hAnsi="Verdana" w:cs="Tahoma"/>
                <w:sz w:val="22"/>
                <w:szCs w:val="22"/>
              </w:rPr>
              <w:t>Πληροφορίες : Αντωνιάδου Δέσποινα</w:t>
            </w:r>
          </w:p>
          <w:p w14:paraId="5C16FF13" w14:textId="77777777" w:rsidR="00464246" w:rsidRPr="00C241A5" w:rsidRDefault="00464246" w:rsidP="00000914">
            <w:pPr>
              <w:tabs>
                <w:tab w:val="center" w:pos="1833"/>
              </w:tabs>
              <w:jc w:val="both"/>
              <w:rPr>
                <w:rFonts w:ascii="Verdana" w:hAnsi="Verdana" w:cs="Tahoma"/>
                <w:sz w:val="22"/>
                <w:szCs w:val="22"/>
                <w:lang w:val="de-DE"/>
              </w:rPr>
            </w:pPr>
            <w:r w:rsidRPr="00C241A5">
              <w:rPr>
                <w:rFonts w:ascii="Verdana" w:hAnsi="Verdana" w:cs="Tahoma"/>
                <w:sz w:val="22"/>
                <w:szCs w:val="22"/>
              </w:rPr>
              <w:t xml:space="preserve"> </w:t>
            </w:r>
          </w:p>
        </w:tc>
        <w:tc>
          <w:tcPr>
            <w:tcW w:w="4765" w:type="dxa"/>
            <w:gridSpan w:val="3"/>
          </w:tcPr>
          <w:p w14:paraId="794460AD" w14:textId="77777777" w:rsidR="00464246" w:rsidRPr="00C241A5" w:rsidRDefault="00464246" w:rsidP="00000914">
            <w:pPr>
              <w:ind w:right="1310"/>
              <w:jc w:val="both"/>
              <w:rPr>
                <w:rFonts w:ascii="Verdana" w:hAnsi="Verdana" w:cs="Tahoma"/>
                <w:b/>
                <w:bCs/>
                <w:sz w:val="22"/>
                <w:szCs w:val="22"/>
              </w:rPr>
            </w:pPr>
          </w:p>
          <w:p w14:paraId="4F3DD8D0" w14:textId="77777777" w:rsidR="00464246" w:rsidRPr="00C241A5" w:rsidRDefault="00464246" w:rsidP="00000914">
            <w:pPr>
              <w:ind w:right="1310"/>
              <w:jc w:val="both"/>
              <w:rPr>
                <w:rFonts w:ascii="Verdana" w:hAnsi="Verdana" w:cs="Tahoma"/>
                <w:b/>
                <w:bCs/>
                <w:sz w:val="22"/>
                <w:szCs w:val="22"/>
              </w:rPr>
            </w:pPr>
          </w:p>
          <w:p w14:paraId="12B38918" w14:textId="77777777" w:rsidR="00464246" w:rsidRPr="00C241A5" w:rsidRDefault="00464246" w:rsidP="00000914">
            <w:pPr>
              <w:ind w:right="1310"/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  <w:r w:rsidRPr="00C241A5">
              <w:rPr>
                <w:rFonts w:ascii="Verdana" w:hAnsi="Verdana" w:cs="Tahoma"/>
                <w:b/>
                <w:bCs/>
                <w:sz w:val="22"/>
                <w:szCs w:val="22"/>
              </w:rPr>
              <w:t>ΠΡΟΜΗΘΕΙΑ:</w:t>
            </w:r>
            <w:r w:rsidRPr="0094422C"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 </w:t>
            </w:r>
            <w:r w:rsidRPr="00C241A5">
              <w:rPr>
                <w:rFonts w:ascii="Verdana" w:hAnsi="Verdana" w:cs="Tahoma"/>
                <w:b/>
                <w:bCs/>
                <w:sz w:val="22"/>
                <w:szCs w:val="22"/>
              </w:rPr>
              <w:t>“ΕΠΙΣΚΕΥΕΣ ΚΑΙ ΑΝΤΙΚΑΤΑΣΤΑΣΕΙΣ ΑΝΤΛΗΤΙΚΩΝ ΣΥΓΚΡΟΤΗΜΑΤΩΝ ΥΔΡΕΥΣΗΣ ΕΡΜΙΟΝΙΔΑΣ</w:t>
            </w:r>
            <w:r w:rsidRPr="00C241A5">
              <w:rPr>
                <w:rFonts w:ascii="Verdana" w:hAnsi="Verdana" w:cs="Tahoma"/>
                <w:b/>
                <w:sz w:val="22"/>
                <w:szCs w:val="22"/>
              </w:rPr>
              <w:t xml:space="preserve"> ”</w:t>
            </w:r>
          </w:p>
          <w:p w14:paraId="0C9F15EB" w14:textId="77777777" w:rsidR="00464246" w:rsidRPr="00C241A5" w:rsidRDefault="00464246" w:rsidP="00000914">
            <w:pPr>
              <w:ind w:right="1310"/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4E1894B0" w14:textId="77777777" w:rsidR="00464246" w:rsidRPr="003A356F" w:rsidRDefault="00464246" w:rsidP="00000914">
            <w:pPr>
              <w:ind w:right="1310"/>
              <w:jc w:val="both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proofErr w:type="spellStart"/>
            <w:r w:rsidRPr="003A356F">
              <w:rPr>
                <w:rFonts w:ascii="Verdana" w:hAnsi="Verdana" w:cs="Tahoma"/>
                <w:b/>
                <w:bCs/>
                <w:sz w:val="22"/>
                <w:szCs w:val="22"/>
              </w:rPr>
              <w:t>Αρ</w:t>
            </w:r>
            <w:proofErr w:type="spellEnd"/>
            <w:r w:rsidRPr="003A356F">
              <w:rPr>
                <w:rFonts w:ascii="Verdana" w:hAnsi="Verdana" w:cs="Tahoma"/>
                <w:b/>
                <w:bCs/>
                <w:sz w:val="22"/>
                <w:szCs w:val="22"/>
              </w:rPr>
              <w:t>. Μελ.: 28/2021</w:t>
            </w:r>
          </w:p>
          <w:p w14:paraId="200D063F" w14:textId="63AF6770" w:rsidR="00464246" w:rsidRPr="00C241A5" w:rsidRDefault="00464246" w:rsidP="00000914">
            <w:pPr>
              <w:ind w:right="1310"/>
              <w:jc w:val="both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C241A5">
              <w:rPr>
                <w:rFonts w:ascii="Verdana" w:hAnsi="Verdana" w:cs="Tahoma"/>
                <w:sz w:val="22"/>
                <w:szCs w:val="22"/>
              </w:rPr>
              <w:t xml:space="preserve">Προϋπολογισμού: </w:t>
            </w:r>
            <w:r w:rsidRPr="00464246">
              <w:rPr>
                <w:rFonts w:ascii="Verdana" w:hAnsi="Verdana" w:cs="Tahoma"/>
                <w:b/>
                <w:bCs/>
                <w:sz w:val="22"/>
                <w:szCs w:val="22"/>
              </w:rPr>
              <w:t>64.</w:t>
            </w:r>
            <w:r w:rsidR="002208D8" w:rsidRPr="00D00754">
              <w:rPr>
                <w:rFonts w:ascii="Verdana" w:hAnsi="Verdana" w:cs="Tahoma"/>
                <w:b/>
                <w:bCs/>
                <w:sz w:val="22"/>
                <w:szCs w:val="22"/>
              </w:rPr>
              <w:t>981,33</w:t>
            </w:r>
            <w:r w:rsidRPr="00C241A5">
              <w:rPr>
                <w:rFonts w:ascii="Verdana" w:hAnsi="Verdana" w:cs="Tahoma"/>
                <w:b/>
                <w:bCs/>
                <w:sz w:val="22"/>
                <w:szCs w:val="22"/>
              </w:rPr>
              <w:t>€</w:t>
            </w:r>
          </w:p>
          <w:p w14:paraId="2EB55E5A" w14:textId="77777777" w:rsidR="00464246" w:rsidRPr="00C241A5" w:rsidRDefault="00464246" w:rsidP="00000914">
            <w:pPr>
              <w:ind w:right="971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C241A5">
              <w:rPr>
                <w:rFonts w:ascii="Verdana" w:hAnsi="Verdana" w:cs="Tahoma"/>
                <w:sz w:val="22"/>
                <w:szCs w:val="22"/>
              </w:rPr>
              <w:t>(συμπεριλαμβανομένου του ΦΠΑ 24%)</w:t>
            </w:r>
          </w:p>
          <w:p w14:paraId="7EF176C3" w14:textId="77777777" w:rsidR="00464246" w:rsidRPr="00C241A5" w:rsidRDefault="00464246" w:rsidP="00000914">
            <w:pPr>
              <w:ind w:right="1310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10660F67" w14:textId="77777777" w:rsidR="00464246" w:rsidRPr="00C241A5" w:rsidRDefault="00464246" w:rsidP="00000914">
            <w:pPr>
              <w:ind w:right="1310"/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  <w:r w:rsidRPr="00C241A5">
              <w:rPr>
                <w:rFonts w:ascii="Verdana" w:hAnsi="Verdana" w:cs="Tahoma"/>
                <w:sz w:val="22"/>
                <w:szCs w:val="22"/>
              </w:rPr>
              <w:t xml:space="preserve">Χρηματοδότηση : </w:t>
            </w:r>
            <w:r>
              <w:rPr>
                <w:rFonts w:ascii="Verdana" w:hAnsi="Verdana" w:cs="Tahoma"/>
                <w:sz w:val="22"/>
                <w:szCs w:val="22"/>
              </w:rPr>
              <w:t>ΠΙΣΤΩΣΕΙΣ Κ.Α.Π (20%) ΔΙΑΝΟΜΑΡΧΙΑΚΑ</w:t>
            </w:r>
          </w:p>
        </w:tc>
        <w:tc>
          <w:tcPr>
            <w:tcW w:w="4765" w:type="dxa"/>
          </w:tcPr>
          <w:p w14:paraId="36699FEF" w14:textId="77777777" w:rsidR="00464246" w:rsidRPr="00C241A5" w:rsidRDefault="00464246" w:rsidP="00000914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C241A5"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   </w:t>
            </w:r>
          </w:p>
          <w:p w14:paraId="0D297289" w14:textId="77777777" w:rsidR="00464246" w:rsidRPr="00C241A5" w:rsidRDefault="00464246" w:rsidP="00000914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464246" w:rsidRPr="00C241A5" w14:paraId="0EC2504F" w14:textId="77777777" w:rsidTr="00000914">
        <w:trPr>
          <w:gridBefore w:val="2"/>
          <w:gridAfter w:val="2"/>
          <w:wBefore w:w="459" w:type="dxa"/>
          <w:wAfter w:w="5952" w:type="dxa"/>
          <w:cantSplit/>
        </w:trPr>
        <w:tc>
          <w:tcPr>
            <w:tcW w:w="3883" w:type="dxa"/>
          </w:tcPr>
          <w:p w14:paraId="65090C3E" w14:textId="77777777" w:rsidR="00464246" w:rsidRPr="00C241A5" w:rsidRDefault="00464246" w:rsidP="0000091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1" w:type="dxa"/>
            <w:gridSpan w:val="3"/>
          </w:tcPr>
          <w:p w14:paraId="27278D1A" w14:textId="77777777" w:rsidR="00464246" w:rsidRPr="00C241A5" w:rsidRDefault="00464246" w:rsidP="0000091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3"/>
          </w:tcPr>
          <w:p w14:paraId="335CEB79" w14:textId="77777777" w:rsidR="00464246" w:rsidRPr="00C241A5" w:rsidRDefault="00464246" w:rsidP="0000091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64246" w:rsidRPr="00C241A5" w14:paraId="1F12BB96" w14:textId="77777777" w:rsidTr="00000914">
        <w:trPr>
          <w:gridBefore w:val="1"/>
          <w:gridAfter w:val="3"/>
          <w:wBefore w:w="283" w:type="dxa"/>
          <w:wAfter w:w="6128" w:type="dxa"/>
          <w:cantSplit/>
        </w:trPr>
        <w:tc>
          <w:tcPr>
            <w:tcW w:w="4508" w:type="dxa"/>
            <w:gridSpan w:val="3"/>
          </w:tcPr>
          <w:p w14:paraId="4F8FA7E3" w14:textId="77777777" w:rsidR="00464246" w:rsidRPr="00C241A5" w:rsidRDefault="00464246" w:rsidP="0000091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</w:tcPr>
          <w:p w14:paraId="55288A5A" w14:textId="77777777" w:rsidR="00464246" w:rsidRPr="00C241A5" w:rsidRDefault="00464246" w:rsidP="00000914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3"/>
          </w:tcPr>
          <w:p w14:paraId="0F508533" w14:textId="77777777" w:rsidR="00464246" w:rsidRPr="00C241A5" w:rsidRDefault="00464246" w:rsidP="00000914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</w:tbl>
    <w:bookmarkEnd w:id="0"/>
    <w:p w14:paraId="2832B64E" w14:textId="4F13216B" w:rsidR="00C87982" w:rsidRPr="002208D8" w:rsidRDefault="00464246" w:rsidP="00464246">
      <w:pPr>
        <w:jc w:val="center"/>
        <w:rPr>
          <w:b/>
          <w:bCs/>
          <w:u w:val="single"/>
        </w:rPr>
      </w:pPr>
      <w:r w:rsidRPr="002208D8">
        <w:rPr>
          <w:b/>
          <w:bCs/>
          <w:u w:val="single"/>
        </w:rPr>
        <w:t>ΕΝΤΥΠΟ ΟΙΚΟΝΟΜΙΚΗΣ ΠΡΟΣΦΟΡΑΣ</w:t>
      </w:r>
    </w:p>
    <w:p w14:paraId="2BF5E7E1" w14:textId="13CD6CB2" w:rsidR="00464246" w:rsidRDefault="00464246" w:rsidP="00464246">
      <w:pPr>
        <w:jc w:val="center"/>
      </w:pPr>
    </w:p>
    <w:p w14:paraId="4ACFA6DB" w14:textId="1B40F042" w:rsidR="00464246" w:rsidRDefault="00464246" w:rsidP="00464246">
      <w:pPr>
        <w:jc w:val="center"/>
      </w:pPr>
    </w:p>
    <w:p w14:paraId="254DDF82" w14:textId="77777777" w:rsidR="00464246" w:rsidRDefault="00464246" w:rsidP="00464246">
      <w:pPr>
        <w:jc w:val="center"/>
      </w:pPr>
    </w:p>
    <w:tbl>
      <w:tblPr>
        <w:tblW w:w="8391" w:type="dxa"/>
        <w:tblLook w:val="04A0" w:firstRow="1" w:lastRow="0" w:firstColumn="1" w:lastColumn="0" w:noHBand="0" w:noVBand="1"/>
      </w:tblPr>
      <w:tblGrid>
        <w:gridCol w:w="688"/>
        <w:gridCol w:w="3886"/>
        <w:gridCol w:w="914"/>
        <w:gridCol w:w="884"/>
        <w:gridCol w:w="846"/>
        <w:gridCol w:w="1071"/>
        <w:gridCol w:w="1012"/>
      </w:tblGrid>
      <w:tr w:rsidR="00987556" w:rsidRPr="00987556" w14:paraId="218E85F6" w14:textId="77777777" w:rsidTr="004831D0">
        <w:trPr>
          <w:cantSplit/>
          <w:trHeight w:val="970"/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CC07135" w14:textId="77777777" w:rsidR="00987556" w:rsidRPr="00987556" w:rsidRDefault="00987556" w:rsidP="009875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875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C3E941" w14:textId="77777777" w:rsidR="00987556" w:rsidRPr="00987556" w:rsidRDefault="00987556" w:rsidP="009875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875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Περιγραφή υλικών και εργασιών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FD824C7" w14:textId="77777777" w:rsidR="00987556" w:rsidRPr="00987556" w:rsidRDefault="00987556" w:rsidP="009875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875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Μον.μετρ</w:t>
            </w:r>
            <w:proofErr w:type="spellEnd"/>
            <w:r w:rsidRPr="009875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207A8AF" w14:textId="77777777" w:rsidR="00987556" w:rsidRPr="00987556" w:rsidRDefault="00987556" w:rsidP="009875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875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Ποσότητα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ADEF281" w14:textId="77777777" w:rsidR="00987556" w:rsidRPr="00987556" w:rsidRDefault="00987556" w:rsidP="009875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875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Τιμή </w:t>
            </w:r>
            <w:proofErr w:type="spellStart"/>
            <w:r w:rsidRPr="009875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μον</w:t>
            </w:r>
            <w:proofErr w:type="spellEnd"/>
            <w:r w:rsidRPr="009875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.(€)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660A09CA" w14:textId="77777777" w:rsidR="00987556" w:rsidRPr="00987556" w:rsidRDefault="00987556" w:rsidP="009875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875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Δαπάνη </w:t>
            </w:r>
            <w:r w:rsidRPr="009875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αριθμητικώς</w:t>
            </w:r>
            <w:r w:rsidRPr="009875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(€)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2A267CCD" w14:textId="77777777" w:rsidR="00987556" w:rsidRPr="00987556" w:rsidRDefault="00987556" w:rsidP="009875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875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Δαπάνη </w:t>
            </w:r>
            <w:r w:rsidRPr="009875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ολογράφως</w:t>
            </w:r>
            <w:r w:rsidRPr="009875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(€)</w:t>
            </w:r>
          </w:p>
        </w:tc>
      </w:tr>
      <w:tr w:rsidR="00987556" w:rsidRPr="00987556" w14:paraId="75B30143" w14:textId="77777777" w:rsidTr="00987556">
        <w:trPr>
          <w:trHeight w:val="289"/>
        </w:trPr>
        <w:tc>
          <w:tcPr>
            <w:tcW w:w="7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B5FEC3" w14:textId="003AF2DB" w:rsidR="00987556" w:rsidRPr="00987556" w:rsidRDefault="00987556" w:rsidP="00987556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bookmarkStart w:id="1" w:name="RANGE!A2"/>
            <w:r w:rsidRPr="00987556">
              <w:rPr>
                <w:rFonts w:ascii="Verdana" w:hAnsi="Verdana" w:cs="Calibri"/>
                <w:color w:val="000000"/>
                <w:sz w:val="22"/>
                <w:szCs w:val="22"/>
              </w:rPr>
              <w:t>ΓΕΩΤΡΗΣΗ Νο1-ΒΑΘΕΙΑ ΛΑΚΚΑ</w:t>
            </w:r>
            <w:bookmarkEnd w:id="1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FB7B39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556" w:rsidRPr="00987556" w14:paraId="51D8EC04" w14:textId="77777777" w:rsidTr="004831D0">
        <w:trPr>
          <w:trHeight w:val="41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5316" w14:textId="77777777" w:rsidR="00987556" w:rsidRPr="00987556" w:rsidRDefault="00987556" w:rsidP="00987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54A0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Προμήθεια,μεταφορά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θέση σε λειτουργία και δοκιμή αντλητικού συγκροτήματος  σύμφωνα με την παρ.1.2.Α του τεύχους των τεχνικών προδιαγραφών της παρούσας  καθώς και όλα τα απαραίτητα ηλεκτρολογικά ή υδραυλικά </w:t>
            </w: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μικροϋλικά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ή εργασίες  που τυχόν απαιτηθούν προκειμένου να εξασφαλιστεί η απρόσκοπτη λειτουργία </w:t>
            </w: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του αντλητικού συγκροτήματος και της γεώτρησης π.χ.  καλώδια NYY 3Χ16mm</w:t>
            </w:r>
            <w:r w:rsidRPr="0098755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(185m),στήλη κατάθλιψης 3"  (81μ.)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4BAE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059D" w14:textId="77777777" w:rsidR="00987556" w:rsidRPr="00987556" w:rsidRDefault="00987556" w:rsidP="00987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22BE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8A2C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87D7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556" w:rsidRPr="00987556" w14:paraId="7854FCA9" w14:textId="77777777" w:rsidTr="004831D0">
        <w:trPr>
          <w:trHeight w:val="177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360B" w14:textId="77777777" w:rsidR="00987556" w:rsidRPr="00987556" w:rsidRDefault="00987556" w:rsidP="00987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ED47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Χρήση </w:t>
            </w: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γεροφόρου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οχήματος για ανέλκυση και καθέλκυση αντλητικού συγκροτήματος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C037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EEE5" w14:textId="77777777" w:rsidR="00987556" w:rsidRPr="00987556" w:rsidRDefault="00987556" w:rsidP="00987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BD20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7115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013B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556" w:rsidRPr="00987556" w14:paraId="2FDCE2E4" w14:textId="77777777" w:rsidTr="00987556">
        <w:trPr>
          <w:trHeight w:val="289"/>
        </w:trPr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E37E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Μερικό σύνολο 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3B9A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7344" w14:textId="77777777" w:rsidR="00987556" w:rsidRPr="00987556" w:rsidRDefault="00987556" w:rsidP="009875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B5E4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556" w:rsidRPr="00987556" w14:paraId="246448E9" w14:textId="77777777" w:rsidTr="00987556">
        <w:trPr>
          <w:trHeight w:val="289"/>
        </w:trPr>
        <w:tc>
          <w:tcPr>
            <w:tcW w:w="7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F9106E" w14:textId="77777777" w:rsidR="00987556" w:rsidRPr="00987556" w:rsidRDefault="00987556" w:rsidP="00987556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87556">
              <w:rPr>
                <w:rFonts w:ascii="Verdana" w:hAnsi="Verdana" w:cs="Calibri"/>
                <w:color w:val="000000"/>
                <w:sz w:val="22"/>
                <w:szCs w:val="22"/>
              </w:rPr>
              <w:lastRenderedPageBreak/>
              <w:t>ΓΕΩΤΡΗΣΗ Νο2-ΒΑΘΕΙΑ ΛΑΚΚΑ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F8305E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556" w:rsidRPr="00987556" w14:paraId="25EBDAE7" w14:textId="77777777" w:rsidTr="00987556">
        <w:trPr>
          <w:trHeight w:val="351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E66A" w14:textId="77777777" w:rsidR="00987556" w:rsidRPr="00987556" w:rsidRDefault="00987556" w:rsidP="00987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D4D31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Προμήθεια,μεταφορά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θέση σε λειτουργία και δοκιμή αντλητικού συγκροτήματος  σύμφωνα με την παρ.1.2.Β του τεύχους των τεχνικών προδιαγραφών της παρούσας  καθώς και όλα τα απαραίτητα ηλεκτρολογικά ή υδραυλικά </w:t>
            </w: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μικροϋλικά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ή εργασίες  που τυχόν απαιτηθούν προκειμένου να εξασφαλιστεί η απρόσκοπτη λειτουργία </w:t>
            </w: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του αντλητικού συγκροτήματος και της γεώτρησης π.χ.  καλώδια NYY 4Χ4mm</w:t>
            </w:r>
            <w:r w:rsidRPr="0098755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(250m),στήλη κατάθλιψης 3"  (96m),</w:t>
            </w: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μούφες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ηλεκτρόδια στάθμης </w:t>
            </w: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κ.τλ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4516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5998" w14:textId="77777777" w:rsidR="00987556" w:rsidRPr="00987556" w:rsidRDefault="00987556" w:rsidP="00987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1F1F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A854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5D9A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556" w:rsidRPr="00987556" w14:paraId="3EFF712E" w14:textId="77777777" w:rsidTr="00987556">
        <w:trPr>
          <w:trHeight w:val="57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906E" w14:textId="77777777" w:rsidR="00987556" w:rsidRPr="00987556" w:rsidRDefault="00987556" w:rsidP="00987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B4DD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Χρήση </w:t>
            </w: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γεροφόρου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οχήματος για ανέλκυση και καθέλκυση αντλητικού συγκροτήματος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4126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37DC" w14:textId="77777777" w:rsidR="00987556" w:rsidRPr="00987556" w:rsidRDefault="00987556" w:rsidP="00987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9983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FEFA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6966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556" w:rsidRPr="00987556" w14:paraId="76935060" w14:textId="77777777" w:rsidTr="00987556">
        <w:trPr>
          <w:trHeight w:val="289"/>
        </w:trPr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C6C1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Μερικό σύνολο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BA2C" w14:textId="77777777" w:rsidR="00987556" w:rsidRPr="00987556" w:rsidRDefault="00987556" w:rsidP="009875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FE93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556" w:rsidRPr="00987556" w14:paraId="707A4EFF" w14:textId="77777777" w:rsidTr="00987556">
        <w:trPr>
          <w:trHeight w:val="289"/>
        </w:trPr>
        <w:tc>
          <w:tcPr>
            <w:tcW w:w="7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7F6033" w14:textId="77777777" w:rsidR="00987556" w:rsidRPr="00987556" w:rsidRDefault="00987556" w:rsidP="00987556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87556">
              <w:rPr>
                <w:rFonts w:ascii="Verdana" w:hAnsi="Verdana" w:cs="Calibri"/>
                <w:color w:val="000000"/>
                <w:sz w:val="22"/>
                <w:szCs w:val="22"/>
              </w:rPr>
              <w:t>ΓΕΩΤΡΗΣΗ- ΠΛΑΤΥ ΠΗΓΑΔΙ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9A389B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556" w:rsidRPr="00987556" w14:paraId="1F6A6920" w14:textId="77777777" w:rsidTr="004831D0">
        <w:trPr>
          <w:trHeight w:val="484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91C9" w14:textId="77777777" w:rsidR="00987556" w:rsidRPr="00987556" w:rsidRDefault="00987556" w:rsidP="00987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9D51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Προμήθεια,μεταφορά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θέση σε λειτουργία και δοκιμή αντλητικού συγκροτήματος  σύμφωνα με την παρ.1.2.Γ του τεύχους των τεχνικών προδιαγραφών της παρούσας  καθώς και όλα τα απαραίτητα ηλεκτρολογικά ή υδραυλικά </w:t>
            </w: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μικροϋλικά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ή εργασίες  που τυχόν απαιτηθούν προκειμένου να εξασφαλιστεί η απρόσκοπτη λειτουργία </w:t>
            </w: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του αντλητικού συγκροτήματος και της γεώτρησης π.χ.  καλώδια: NYY 3Χ1mm</w:t>
            </w:r>
            <w:r w:rsidRPr="0098755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(68m) / ΝΥΥ 4x6(68m)</w:t>
            </w: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στήλη κατάθλιψης 2,5"  (66m) φλάντζες, ηλεκτρόδια στάθμης </w:t>
            </w: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κ.τλ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0957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0B13" w14:textId="77777777" w:rsidR="00987556" w:rsidRPr="00987556" w:rsidRDefault="00987556" w:rsidP="00987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A1C9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533F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4658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556" w:rsidRPr="00987556" w14:paraId="15EDD53D" w14:textId="77777777" w:rsidTr="004831D0">
        <w:trPr>
          <w:trHeight w:val="210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AB38" w14:textId="77777777" w:rsidR="00987556" w:rsidRPr="00987556" w:rsidRDefault="00987556" w:rsidP="00987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5ED5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Χρήση </w:t>
            </w: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γεροφόρου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οχήματος για ανέλκυση και καθέλκυση αντλητικού συγκροτήματος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E2E7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835F" w14:textId="77777777" w:rsidR="00987556" w:rsidRPr="00987556" w:rsidRDefault="00987556" w:rsidP="00987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A9FB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CD30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7D75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556" w:rsidRPr="00987556" w14:paraId="7636C63F" w14:textId="77777777" w:rsidTr="00987556">
        <w:trPr>
          <w:trHeight w:val="289"/>
        </w:trPr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2F91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Μερικό σύνολο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C688" w14:textId="77777777" w:rsidR="00987556" w:rsidRPr="00987556" w:rsidRDefault="00987556" w:rsidP="009875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4F15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556" w:rsidRPr="00987556" w14:paraId="69FBF9CC" w14:textId="77777777" w:rsidTr="00987556">
        <w:trPr>
          <w:trHeight w:val="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605533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B1582C" w14:textId="77777777" w:rsidR="00987556" w:rsidRPr="00987556" w:rsidRDefault="00987556" w:rsidP="00987556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87556">
              <w:rPr>
                <w:rFonts w:ascii="Verdana" w:hAnsi="Verdana" w:cs="Calibri"/>
                <w:color w:val="000000"/>
                <w:sz w:val="22"/>
                <w:szCs w:val="22"/>
              </w:rPr>
              <w:t>ΑΝΤΛΙΟΣΤΑΣΙΟ ΠΥΡΟΣΒΕΣΤΙΚΗΣ -ΠΟΜΩΝΑ Νο1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90773C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3B1E2D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01750B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F418E3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6B99E6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556" w:rsidRPr="00987556" w14:paraId="22F6FFB6" w14:textId="77777777" w:rsidTr="00987556">
        <w:trPr>
          <w:trHeight w:val="322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0106" w14:textId="77777777" w:rsidR="00987556" w:rsidRPr="00987556" w:rsidRDefault="00987556" w:rsidP="00987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E498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Προμήθεια,μεταφορά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, θέση σε λειτουργία και δοκιμή ηλεκτροκινητήρα επιφανείας σύμφωνα με την παρ.1.2.Δ  του τεύχους των τεχνικών προδιαγραφών της παρού</w:t>
            </w:r>
            <w:r w:rsidRPr="00987556">
              <w:rPr>
                <w:rFonts w:ascii="Calibri" w:hAnsi="Calibri" w:cs="Calibri"/>
                <w:sz w:val="22"/>
                <w:szCs w:val="22"/>
              </w:rPr>
              <w:t xml:space="preserve">σας  καθώς και όλα τα απαραίτητα ηλεκτρολογικά ή υδραυλικά </w:t>
            </w:r>
            <w:proofErr w:type="spellStart"/>
            <w:r w:rsidRPr="00987556">
              <w:rPr>
                <w:rFonts w:ascii="Calibri" w:hAnsi="Calibri" w:cs="Calibri"/>
                <w:sz w:val="22"/>
                <w:szCs w:val="22"/>
              </w:rPr>
              <w:t>μικροϋλικά</w:t>
            </w:r>
            <w:proofErr w:type="spellEnd"/>
            <w:r w:rsidRPr="00987556">
              <w:rPr>
                <w:rFonts w:ascii="Calibri" w:hAnsi="Calibri" w:cs="Calibri"/>
                <w:sz w:val="22"/>
                <w:szCs w:val="22"/>
              </w:rPr>
              <w:t xml:space="preserve"> ή εργασίες που τυχόν απαιτηθούν προκειμένου να εξασφαλιστεί η απρόσκοπτη λειτουργία του αντλητικού συγκροτήματος π.χ. καλώδια: NYY 5Χ25mm</w:t>
            </w:r>
            <w:r w:rsidRPr="00987556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987556">
              <w:rPr>
                <w:rFonts w:ascii="Calibri" w:hAnsi="Calibri" w:cs="Calibri"/>
                <w:sz w:val="22"/>
                <w:szCs w:val="22"/>
              </w:rPr>
              <w:t xml:space="preserve"> (50m), τροχαλία, κώνος τροχαλίας, ιμάντες Β170 σωλήνα κεφαλής, </w:t>
            </w:r>
            <w:proofErr w:type="spellStart"/>
            <w:r w:rsidRPr="00987556">
              <w:rPr>
                <w:rFonts w:ascii="Calibri" w:hAnsi="Calibri" w:cs="Calibri"/>
                <w:sz w:val="22"/>
                <w:szCs w:val="22"/>
              </w:rPr>
              <w:t>κουζινέτο,ηλ.πίνακας</w:t>
            </w:r>
            <w:proofErr w:type="spellEnd"/>
            <w:r w:rsidRPr="00987556">
              <w:rPr>
                <w:rFonts w:ascii="Calibri" w:hAnsi="Calibri" w:cs="Calibri"/>
                <w:sz w:val="22"/>
                <w:szCs w:val="22"/>
              </w:rPr>
              <w:t xml:space="preserve"> 25HP -</w:t>
            </w: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Υ/Δ, ηλεκτρόδια </w:t>
            </w: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κ.τλ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9BE0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A622" w14:textId="77777777" w:rsidR="00987556" w:rsidRPr="00987556" w:rsidRDefault="00987556" w:rsidP="00987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4451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825C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E056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556" w:rsidRPr="00987556" w14:paraId="560DB3B4" w14:textId="77777777" w:rsidTr="004831D0">
        <w:trPr>
          <w:trHeight w:val="934"/>
        </w:trPr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B2FF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Μερικό σύνολο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D539" w14:textId="77777777" w:rsidR="00987556" w:rsidRPr="00987556" w:rsidRDefault="00987556" w:rsidP="009875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DDD2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556" w:rsidRPr="00987556" w14:paraId="770C46CA" w14:textId="77777777" w:rsidTr="004831D0">
        <w:trPr>
          <w:trHeight w:val="92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B3E850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E442CB" w14:textId="77777777" w:rsidR="00987556" w:rsidRPr="00987556" w:rsidRDefault="00987556" w:rsidP="00987556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87556">
              <w:rPr>
                <w:rFonts w:ascii="Verdana" w:hAnsi="Verdana" w:cs="Calibri"/>
                <w:color w:val="000000"/>
                <w:sz w:val="22"/>
                <w:szCs w:val="22"/>
              </w:rPr>
              <w:t>ΑΝΤΛΙΟΣΤΑΣΙΟ ΠΥΡΟΣΒΕΣΤΙΚΗΣ -ΠΟΜΩΝΑ Νο2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E337A5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DA7CDF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F55F3D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53740A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97650C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556" w:rsidRPr="00987556" w14:paraId="26C5CF5E" w14:textId="77777777" w:rsidTr="004831D0">
        <w:trPr>
          <w:trHeight w:val="532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9BE9" w14:textId="77777777" w:rsidR="00987556" w:rsidRPr="00987556" w:rsidRDefault="00987556" w:rsidP="00987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FC1C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Προμήθεια,μεταφορά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, θέση σε λειτουργία και δοκιμή ηλεκτροκινητήρα επιφανείας σύμφωνα με την παρ.1.2.Ε  του τεύχους των τεχνικών προδιαγραφών της παρούσα</w:t>
            </w:r>
            <w:r w:rsidRPr="00987556">
              <w:rPr>
                <w:rFonts w:ascii="Calibri" w:hAnsi="Calibri" w:cs="Calibri"/>
                <w:sz w:val="22"/>
                <w:szCs w:val="22"/>
              </w:rPr>
              <w:t xml:space="preserve">ς καθώς και όλα τα απαραίτητα ηλεκτρολογικά ή υδραυλικά </w:t>
            </w:r>
            <w:proofErr w:type="spellStart"/>
            <w:r w:rsidRPr="00987556">
              <w:rPr>
                <w:rFonts w:ascii="Calibri" w:hAnsi="Calibri" w:cs="Calibri"/>
                <w:sz w:val="22"/>
                <w:szCs w:val="22"/>
              </w:rPr>
              <w:t>μικροϋλικά</w:t>
            </w:r>
            <w:proofErr w:type="spellEnd"/>
            <w:r w:rsidRPr="00987556">
              <w:rPr>
                <w:rFonts w:ascii="Calibri" w:hAnsi="Calibri" w:cs="Calibri"/>
                <w:sz w:val="22"/>
                <w:szCs w:val="22"/>
              </w:rPr>
              <w:t xml:space="preserve"> ή εργασίες που τυχόν απαιτηθούν προκειμένου να εξασφαλιστεί η απρόσκοπτη λειτουργία του αντλιοστασίου  π.χ. καλώδια: NYY 4Χ6mm</w:t>
            </w:r>
            <w:r w:rsidRPr="00987556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987556">
              <w:rPr>
                <w:rFonts w:ascii="Calibri" w:hAnsi="Calibri" w:cs="Calibri"/>
                <w:sz w:val="22"/>
                <w:szCs w:val="22"/>
              </w:rPr>
              <w:t xml:space="preserve"> ,τροχαλία, κώνος τροχαλίας, ιμάντες Β154,</w:t>
            </w: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σωλήνα </w:t>
            </w: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κεφαλής,φίλτρο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στροβίλου κουζινέτο, </w:t>
            </w: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ηλεκτρόδια,αντεπίστροφο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DN100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7611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5759" w14:textId="77777777" w:rsidR="00987556" w:rsidRPr="00987556" w:rsidRDefault="00987556" w:rsidP="00987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BDD5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7FAD" w14:textId="7D80DCAF" w:rsidR="00987556" w:rsidRPr="00987556" w:rsidRDefault="00987556" w:rsidP="00987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EDE3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556" w:rsidRPr="00987556" w14:paraId="218BADF6" w14:textId="77777777" w:rsidTr="004831D0">
        <w:trPr>
          <w:trHeight w:val="1128"/>
        </w:trPr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21F1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Μερικό σύνολο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E2E4" w14:textId="77777777" w:rsidR="00987556" w:rsidRPr="00987556" w:rsidRDefault="00987556" w:rsidP="009875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4032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556" w:rsidRPr="00987556" w14:paraId="28C237D2" w14:textId="77777777" w:rsidTr="00987556">
        <w:trPr>
          <w:trHeight w:val="28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9D6A25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FDD49F" w14:textId="77777777" w:rsidR="00987556" w:rsidRPr="00987556" w:rsidRDefault="00987556" w:rsidP="00987556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87556">
              <w:rPr>
                <w:rFonts w:ascii="Verdana" w:hAnsi="Verdana" w:cs="Calibri"/>
                <w:color w:val="000000"/>
                <w:sz w:val="22"/>
                <w:szCs w:val="22"/>
              </w:rPr>
              <w:t>ΓΕΩΤΡΗΣΗ -ΚΟΚΚΙΝΟΒΡΑΧΟΣ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D2C708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2A4DA1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F0FD84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A9D9A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BCDEF5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556" w:rsidRPr="00987556" w14:paraId="4DE8158F" w14:textId="77777777" w:rsidTr="00987556">
        <w:trPr>
          <w:trHeight w:val="438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37ED" w14:textId="77777777" w:rsidR="00987556" w:rsidRPr="00987556" w:rsidRDefault="00987556" w:rsidP="00987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4142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Προμήθεια,μεταφορά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, θέση σε λειτουργία και δοκιμή υποβρύχιου ηλεκτροκινητήρα σύμφωνα με την παρ.1.2.Ζ  του τεύχους των τεχνικών προδιαγραφών της πα</w:t>
            </w:r>
            <w:r w:rsidRPr="00987556">
              <w:rPr>
                <w:rFonts w:ascii="Calibri" w:hAnsi="Calibri" w:cs="Calibri"/>
                <w:sz w:val="22"/>
                <w:szCs w:val="22"/>
              </w:rPr>
              <w:t xml:space="preserve">ρούσας  καθώς και όλα τα απαραίτητα ηλεκτρολογικά ή υδραυλικά </w:t>
            </w:r>
            <w:proofErr w:type="spellStart"/>
            <w:r w:rsidRPr="00987556">
              <w:rPr>
                <w:rFonts w:ascii="Calibri" w:hAnsi="Calibri" w:cs="Calibri"/>
                <w:sz w:val="22"/>
                <w:szCs w:val="22"/>
              </w:rPr>
              <w:t>μικροϋλικά</w:t>
            </w:r>
            <w:proofErr w:type="spellEnd"/>
            <w:r w:rsidRPr="00987556">
              <w:rPr>
                <w:rFonts w:ascii="Calibri" w:hAnsi="Calibri" w:cs="Calibri"/>
                <w:sz w:val="22"/>
                <w:szCs w:val="22"/>
              </w:rPr>
              <w:t xml:space="preserve"> ή εργασίες που τυχόν απαιτηθούν προκειμένου να εξασφαλιστεί η απρόσκοπτη λειτουργία </w:t>
            </w:r>
            <w:r w:rsidRPr="00987556">
              <w:rPr>
                <w:rFonts w:ascii="Calibri" w:hAnsi="Calibri" w:cs="Calibri"/>
                <w:sz w:val="22"/>
                <w:szCs w:val="22"/>
              </w:rPr>
              <w:br/>
              <w:t>του αντλητικού συγκροτήματος και της γεώτρησης π.χ. καλώδιο 1mm</w:t>
            </w:r>
            <w:r w:rsidRPr="00987556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2 </w:t>
            </w:r>
            <w:r w:rsidRPr="00987556">
              <w:rPr>
                <w:rFonts w:ascii="Calibri" w:hAnsi="Calibri" w:cs="Calibri"/>
                <w:sz w:val="22"/>
                <w:szCs w:val="22"/>
              </w:rPr>
              <w:t xml:space="preserve">(40m),επισκευή </w:t>
            </w:r>
            <w:proofErr w:type="spellStart"/>
            <w:r w:rsidRPr="00987556">
              <w:rPr>
                <w:rFonts w:ascii="Calibri" w:hAnsi="Calibri" w:cs="Calibri"/>
                <w:sz w:val="22"/>
                <w:szCs w:val="22"/>
              </w:rPr>
              <w:t>ηλ.πίνακα,επισκευή</w:t>
            </w:r>
            <w:proofErr w:type="spellEnd"/>
            <w:r w:rsidRPr="009875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87556">
              <w:rPr>
                <w:rFonts w:ascii="Calibri" w:hAnsi="Calibri" w:cs="Calibri"/>
                <w:sz w:val="22"/>
                <w:szCs w:val="22"/>
              </w:rPr>
              <w:t>έξοδου</w:t>
            </w:r>
            <w:proofErr w:type="spellEnd"/>
            <w:r w:rsidRPr="009875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87556">
              <w:rPr>
                <w:rFonts w:ascii="Calibri" w:hAnsi="Calibri" w:cs="Calibri"/>
                <w:sz w:val="22"/>
                <w:szCs w:val="22"/>
              </w:rPr>
              <w:t>υποβρυχίου,σύνδεσμοι</w:t>
            </w:r>
            <w:proofErr w:type="spellEnd"/>
            <w:r w:rsidRPr="00987556">
              <w:rPr>
                <w:rFonts w:ascii="Calibri" w:hAnsi="Calibri" w:cs="Calibri"/>
                <w:sz w:val="22"/>
                <w:szCs w:val="22"/>
              </w:rPr>
              <w:t xml:space="preserve"> 4",γωνίες 4", </w:t>
            </w:r>
            <w:proofErr w:type="spellStart"/>
            <w:r w:rsidRPr="00987556">
              <w:rPr>
                <w:rFonts w:ascii="Calibri" w:hAnsi="Calibri" w:cs="Calibri"/>
                <w:sz w:val="22"/>
                <w:szCs w:val="22"/>
              </w:rPr>
              <w:t>μούφες</w:t>
            </w:r>
            <w:proofErr w:type="spellEnd"/>
            <w:r w:rsidRPr="0098755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987556">
              <w:rPr>
                <w:rFonts w:ascii="Calibri" w:hAnsi="Calibri" w:cs="Calibri"/>
                <w:sz w:val="22"/>
                <w:szCs w:val="22"/>
              </w:rPr>
              <w:t>μανόμετρο,φλάντζ</w:t>
            </w: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α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4", </w:t>
            </w: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ενδικτικές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λυχνίες , </w:t>
            </w: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μπουτόν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εκκινήσης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,διακόπτες, </w:t>
            </w: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ρελέ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, θερμικά, ηλεκτρόδια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69BA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DC03" w14:textId="77777777" w:rsidR="00987556" w:rsidRPr="00987556" w:rsidRDefault="00987556" w:rsidP="00987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37F4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75D0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953E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556" w:rsidRPr="00987556" w14:paraId="107528E7" w14:textId="77777777" w:rsidTr="00987556">
        <w:trPr>
          <w:trHeight w:val="57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E4F7" w14:textId="77777777" w:rsidR="00987556" w:rsidRPr="00987556" w:rsidRDefault="00987556" w:rsidP="00987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FC5A7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Χρήση </w:t>
            </w: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γεροφόρου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οχήματος για ανέλκυση και καθέλκυση αντλητικού συγκροτήματος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5D0E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9D34" w14:textId="77777777" w:rsidR="00987556" w:rsidRPr="00987556" w:rsidRDefault="00987556" w:rsidP="00987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B9CB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7BC8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9C18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556" w:rsidRPr="00987556" w14:paraId="469E3391" w14:textId="77777777" w:rsidTr="00987556">
        <w:trPr>
          <w:trHeight w:val="289"/>
        </w:trPr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D3D9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Μερικό σύνολο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12EF" w14:textId="77777777" w:rsidR="00987556" w:rsidRPr="00987556" w:rsidRDefault="00987556" w:rsidP="009875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3244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556" w:rsidRPr="00987556" w14:paraId="255976EB" w14:textId="77777777" w:rsidTr="00987556">
        <w:trPr>
          <w:trHeight w:val="28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2D2BD9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F80C6E" w14:textId="77777777" w:rsidR="00987556" w:rsidRPr="00987556" w:rsidRDefault="00987556" w:rsidP="00987556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87556">
              <w:rPr>
                <w:rFonts w:ascii="Verdana" w:hAnsi="Verdana" w:cs="Calibri"/>
                <w:color w:val="000000"/>
                <w:sz w:val="22"/>
                <w:szCs w:val="22"/>
              </w:rPr>
              <w:t>ΓΕΩΤΡΗΣΗ-ΑΡΓΥΡΟΥΛΟΣ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01C7AD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563161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B1480E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2617A0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654D77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556" w:rsidRPr="00987556" w14:paraId="7621591C" w14:textId="77777777" w:rsidTr="00987556">
        <w:trPr>
          <w:trHeight w:val="231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E10C" w14:textId="77777777" w:rsidR="00987556" w:rsidRPr="00987556" w:rsidRDefault="00987556" w:rsidP="00987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74BC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Επισκευή </w:t>
            </w: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ηλ.πίνακα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 επισκευή εξόδου υποβρυχίου, προμήθεια σωλήνων (</w:t>
            </w: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τούμπο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άνευ ραφής  3"(99m) </w:t>
            </w:r>
            <w:r w:rsidRPr="00987556">
              <w:rPr>
                <w:rFonts w:ascii="Calibri" w:hAnsi="Calibri" w:cs="Calibri"/>
                <w:sz w:val="22"/>
                <w:szCs w:val="22"/>
              </w:rPr>
              <w:t xml:space="preserve"> καθώς και όλα τα απαραίτητα ηλεκτρολογικά ή υδραυλικά </w:t>
            </w:r>
            <w:proofErr w:type="spellStart"/>
            <w:r w:rsidRPr="00987556">
              <w:rPr>
                <w:rFonts w:ascii="Calibri" w:hAnsi="Calibri" w:cs="Calibri"/>
                <w:sz w:val="22"/>
                <w:szCs w:val="22"/>
              </w:rPr>
              <w:t>μικροϋλικά</w:t>
            </w:r>
            <w:proofErr w:type="spellEnd"/>
            <w:r w:rsidRPr="00987556">
              <w:rPr>
                <w:rFonts w:ascii="Calibri" w:hAnsi="Calibri" w:cs="Calibri"/>
                <w:sz w:val="22"/>
                <w:szCs w:val="22"/>
              </w:rPr>
              <w:t xml:space="preserve"> ή εργασίες που τυχόν απαιτηθούν προκειμένου να εξασφαλιστεί η απρόσκοπτη λειτουργία του αντλιοστασίου  </w:t>
            </w:r>
            <w:proofErr w:type="spellStart"/>
            <w:r w:rsidRPr="00987556">
              <w:rPr>
                <w:rFonts w:ascii="Calibri" w:hAnsi="Calibri" w:cs="Calibri"/>
                <w:sz w:val="22"/>
                <w:szCs w:val="22"/>
              </w:rPr>
              <w:t>π.χ.μαστός</w:t>
            </w:r>
            <w:proofErr w:type="spellEnd"/>
            <w:r w:rsidRPr="00987556">
              <w:rPr>
                <w:rFonts w:ascii="Calibri" w:hAnsi="Calibri" w:cs="Calibri"/>
                <w:sz w:val="22"/>
                <w:szCs w:val="22"/>
              </w:rPr>
              <w:t xml:space="preserve">, υλικά ηλεκτρικού πίνακα, </w:t>
            </w:r>
            <w:proofErr w:type="spellStart"/>
            <w:r w:rsidRPr="00987556">
              <w:rPr>
                <w:rFonts w:ascii="Calibri" w:hAnsi="Calibri" w:cs="Calibri"/>
                <w:sz w:val="22"/>
                <w:szCs w:val="22"/>
              </w:rPr>
              <w:t>κ.τλ</w:t>
            </w:r>
            <w:proofErr w:type="spellEnd"/>
            <w:r w:rsidRPr="009875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0F04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C133" w14:textId="77777777" w:rsidR="00987556" w:rsidRPr="00987556" w:rsidRDefault="00987556" w:rsidP="00987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BCEE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FCF4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1EA5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556" w:rsidRPr="00987556" w14:paraId="3B988904" w14:textId="77777777" w:rsidTr="00987556">
        <w:trPr>
          <w:trHeight w:val="57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77B6" w14:textId="77777777" w:rsidR="00987556" w:rsidRPr="00987556" w:rsidRDefault="00987556" w:rsidP="00987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7ABA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Χρήση </w:t>
            </w: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γεροφόρου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οχήματος για ανέλκυση και καθέλκυση αντλητικού συγκροτήματος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03EA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19BF" w14:textId="77777777" w:rsidR="00987556" w:rsidRPr="00987556" w:rsidRDefault="00987556" w:rsidP="00987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AA67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E830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712C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556" w:rsidRPr="00987556" w14:paraId="342D2825" w14:textId="77777777" w:rsidTr="00987556">
        <w:trPr>
          <w:trHeight w:val="289"/>
        </w:trPr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24BC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Μερικό σύνολο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28AD" w14:textId="77777777" w:rsidR="00987556" w:rsidRPr="00987556" w:rsidRDefault="00987556" w:rsidP="009875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294C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556" w:rsidRPr="00987556" w14:paraId="29A9A3A1" w14:textId="77777777" w:rsidTr="00987556">
        <w:trPr>
          <w:trHeight w:val="289"/>
        </w:trPr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DD9F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ΣΥΝΟΛΟ ΠΡΟΜΗΘΕΙΑΣ ΧΩΡΙΣ Φ.Π.Α.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EFDB" w14:textId="3F099B7A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31D0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8F41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556" w:rsidRPr="00987556" w14:paraId="74548CD9" w14:textId="77777777" w:rsidTr="00987556">
        <w:trPr>
          <w:trHeight w:val="289"/>
        </w:trPr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2A5B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Φ.Π.Α.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E138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D411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8F40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556" w:rsidRPr="00987556" w14:paraId="4B3BA974" w14:textId="77777777" w:rsidTr="00987556">
        <w:trPr>
          <w:trHeight w:val="550"/>
        </w:trPr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51BF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ΓΕΝΙΚΟ ΣΥΝΟΛΟ ΠΡΟΜΗΘΕΙΑΣ "</w:t>
            </w:r>
            <w:r w:rsidRPr="009875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ΕΠΙΣΚΕΥΕΣ ΚΑΙ ΑΝΤΙΚΑΤΑΣΤΑΣΕΙΣ ΑΝΤΛΗΤΙΚΩΝ </w:t>
            </w:r>
            <w:r w:rsidRPr="009875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ΣΥΓΚΡΟΤΗΜΑΤΩΝ ΥΔΡΕΥΣΗΣ ΕΡΜΙΟΝΙΔΑΣ</w:t>
            </w: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0265" w14:textId="77777777" w:rsidR="00987556" w:rsidRPr="00987556" w:rsidRDefault="00987556" w:rsidP="009875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E01E" w14:textId="77777777" w:rsidR="00987556" w:rsidRPr="00987556" w:rsidRDefault="00987556" w:rsidP="00987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3623305" w14:textId="6359E6F1" w:rsidR="00464246" w:rsidRDefault="00464246"/>
    <w:p w14:paraId="0D9458B1" w14:textId="77777777" w:rsidR="00D00754" w:rsidRDefault="00D00754"/>
    <w:tbl>
      <w:tblPr>
        <w:tblpPr w:leftFromText="180" w:rightFromText="180" w:vertAnchor="text" w:horzAnchor="margin" w:tblpXSpec="center" w:tblpY="56"/>
        <w:tblW w:w="9322" w:type="dxa"/>
        <w:tblLook w:val="04A0" w:firstRow="1" w:lastRow="0" w:firstColumn="1" w:lastColumn="0" w:noHBand="0" w:noVBand="1"/>
      </w:tblPr>
      <w:tblGrid>
        <w:gridCol w:w="3227"/>
        <w:gridCol w:w="1417"/>
        <w:gridCol w:w="4678"/>
      </w:tblGrid>
      <w:tr w:rsidR="00D00754" w:rsidRPr="00D00754" w14:paraId="4FA676DC" w14:textId="77777777" w:rsidTr="00D00754">
        <w:tc>
          <w:tcPr>
            <w:tcW w:w="3227" w:type="dxa"/>
            <w:shd w:val="clear" w:color="auto" w:fill="auto"/>
          </w:tcPr>
          <w:p w14:paraId="558C4702" w14:textId="77777777" w:rsidR="00D00754" w:rsidRDefault="00D00754" w:rsidP="00D00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bookmarkStart w:id="2" w:name="_Hlk68469072"/>
            <w:r>
              <w:rPr>
                <w:rFonts w:ascii="Verdana" w:hAnsi="Verdana" w:cs="Tahoma"/>
                <w:sz w:val="22"/>
                <w:szCs w:val="22"/>
              </w:rPr>
              <w:t xml:space="preserve">Κρανίδι …./…../2021 </w:t>
            </w:r>
          </w:p>
          <w:p w14:paraId="16004628" w14:textId="6690A163" w:rsidR="00D00754" w:rsidRDefault="00D00754" w:rsidP="00D00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Ο ΠΡΟΣΦΕΡΩΝ</w:t>
            </w:r>
          </w:p>
          <w:p w14:paraId="2390313F" w14:textId="77777777" w:rsidR="00D00754" w:rsidRPr="00D00754" w:rsidRDefault="00D00754" w:rsidP="00D00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DBDF7A7" w14:textId="77777777" w:rsidR="00D00754" w:rsidRPr="00D00754" w:rsidRDefault="00D00754" w:rsidP="00D00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BD2C398" w14:textId="77777777" w:rsidR="00D00754" w:rsidRPr="00D00754" w:rsidRDefault="00D00754" w:rsidP="00D00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D00754" w:rsidRPr="00D00754" w14:paraId="28DCE60B" w14:textId="77777777" w:rsidTr="00D00754">
        <w:tc>
          <w:tcPr>
            <w:tcW w:w="3227" w:type="dxa"/>
            <w:shd w:val="clear" w:color="auto" w:fill="auto"/>
          </w:tcPr>
          <w:p w14:paraId="402AAB31" w14:textId="77777777" w:rsidR="00D00754" w:rsidRPr="00D00754" w:rsidRDefault="00D00754" w:rsidP="00D00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(υπογραφή-σφραγίδα)</w:t>
            </w:r>
          </w:p>
        </w:tc>
        <w:tc>
          <w:tcPr>
            <w:tcW w:w="1417" w:type="dxa"/>
            <w:shd w:val="clear" w:color="auto" w:fill="auto"/>
          </w:tcPr>
          <w:p w14:paraId="3FF64567" w14:textId="77777777" w:rsidR="00D00754" w:rsidRPr="00D00754" w:rsidRDefault="00D00754" w:rsidP="00D00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5D148A6" w14:textId="77777777" w:rsidR="00D00754" w:rsidRPr="00D00754" w:rsidRDefault="00D00754" w:rsidP="00D007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D00754" w:rsidRPr="00D00754" w14:paraId="03719119" w14:textId="77777777" w:rsidTr="00D00754">
        <w:tc>
          <w:tcPr>
            <w:tcW w:w="3227" w:type="dxa"/>
            <w:shd w:val="clear" w:color="auto" w:fill="auto"/>
          </w:tcPr>
          <w:p w14:paraId="3D71F064" w14:textId="77777777" w:rsidR="00D00754" w:rsidRPr="00D00754" w:rsidRDefault="00D00754" w:rsidP="00D00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71FEF3D" w14:textId="77777777" w:rsidR="00D00754" w:rsidRPr="00D00754" w:rsidRDefault="00D00754" w:rsidP="00D00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F29D8DD" w14:textId="77777777" w:rsidR="00D00754" w:rsidRPr="00D00754" w:rsidRDefault="00D00754" w:rsidP="00D00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  <w:bookmarkEnd w:id="2"/>
    </w:tbl>
    <w:p w14:paraId="595967A6" w14:textId="55EA3BB2" w:rsidR="00D00754" w:rsidRDefault="00D00754"/>
    <w:p w14:paraId="16010730" w14:textId="77777777" w:rsidR="00D00754" w:rsidRDefault="00D00754"/>
    <w:sectPr w:rsidR="00D007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46"/>
    <w:rsid w:val="0004154B"/>
    <w:rsid w:val="002208D8"/>
    <w:rsid w:val="00464246"/>
    <w:rsid w:val="004831D0"/>
    <w:rsid w:val="007B3BB0"/>
    <w:rsid w:val="00902674"/>
    <w:rsid w:val="009560C2"/>
    <w:rsid w:val="00987556"/>
    <w:rsid w:val="00C87982"/>
    <w:rsid w:val="00D00754"/>
    <w:rsid w:val="00F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112E"/>
  <w15:chartTrackingRefBased/>
  <w15:docId w15:val="{B56B90F6-7092-407C-88DB-B4543DF0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2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464246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64246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782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ant.despoina1976@gmail.com</dc:creator>
  <cp:keywords/>
  <dc:description/>
  <cp:lastModifiedBy>ant.despoina1976@gmail.com</cp:lastModifiedBy>
  <cp:revision>6</cp:revision>
  <dcterms:created xsi:type="dcterms:W3CDTF">2021-04-05T08:15:00Z</dcterms:created>
  <dcterms:modified xsi:type="dcterms:W3CDTF">2021-04-05T09:51:00Z</dcterms:modified>
</cp:coreProperties>
</file>